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4D" w:rsidRPr="007C2E3A" w:rsidRDefault="00E0434D" w:rsidP="00E0434D">
      <w:pPr>
        <w:rPr>
          <w:b/>
          <w:sz w:val="22"/>
          <w:szCs w:val="22"/>
          <w:lang w:val="da-DK"/>
        </w:rPr>
      </w:pPr>
    </w:p>
    <w:tbl>
      <w:tblPr>
        <w:tblW w:w="90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/>
      </w:tblPr>
      <w:tblGrid>
        <w:gridCol w:w="1800"/>
        <w:gridCol w:w="688"/>
        <w:gridCol w:w="752"/>
        <w:gridCol w:w="2479"/>
        <w:gridCol w:w="41"/>
        <w:gridCol w:w="46"/>
        <w:gridCol w:w="1022"/>
        <w:gridCol w:w="2172"/>
      </w:tblGrid>
      <w:tr w:rsidR="00E0434D" w:rsidRPr="007C2E3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434D" w:rsidRPr="007C2E3A" w:rsidRDefault="005F198A" w:rsidP="00C90B14">
            <w:pPr>
              <w:spacing w:before="60"/>
              <w:rPr>
                <w:b/>
                <w:sz w:val="22"/>
                <w:szCs w:val="22"/>
                <w:lang w:val="da-DK"/>
              </w:rPr>
            </w:pPr>
            <w:r w:rsidRPr="007C2E3A">
              <w:rPr>
                <w:b/>
                <w:sz w:val="22"/>
                <w:szCs w:val="22"/>
                <w:lang w:val="da-DK"/>
              </w:rPr>
              <w:t>Kunde</w:t>
            </w:r>
            <w:r w:rsidR="00E0434D" w:rsidRPr="007C2E3A">
              <w:rPr>
                <w:b/>
                <w:sz w:val="22"/>
                <w:szCs w:val="22"/>
                <w:lang w:val="da-DK"/>
              </w:rPr>
              <w:t xml:space="preserve"> deta</w:t>
            </w:r>
            <w:r w:rsidRPr="007C2E3A">
              <w:rPr>
                <w:b/>
                <w:sz w:val="22"/>
                <w:szCs w:val="22"/>
                <w:lang w:val="da-DK"/>
              </w:rPr>
              <w:t>ljer</w:t>
            </w:r>
          </w:p>
        </w:tc>
      </w:tr>
      <w:tr w:rsidR="00E0434D" w:rsidRPr="007C2E3A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434D" w:rsidRPr="007C2E3A" w:rsidRDefault="00E0434D" w:rsidP="00C90B14">
            <w:pPr>
              <w:spacing w:before="120"/>
              <w:jc w:val="both"/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="005F198A" w:rsidRPr="007C2E3A">
              <w:rPr>
                <w:sz w:val="22"/>
                <w:szCs w:val="22"/>
                <w:lang w:val="da-DK"/>
              </w:rPr>
              <w:t xml:space="preserve"> Hæmatologisk Afd.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34D" w:rsidRPr="007C2E3A" w:rsidRDefault="00E0434D" w:rsidP="00C90B14">
            <w:pPr>
              <w:spacing w:before="120"/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 w:rsidR="005F198A" w:rsidRPr="007C2E3A">
              <w:rPr>
                <w:sz w:val="22"/>
                <w:szCs w:val="22"/>
                <w:lang w:val="da-DK"/>
              </w:rPr>
              <w:t>Anden afdeling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34D" w:rsidRPr="007C2E3A" w:rsidRDefault="00E0434D" w:rsidP="00A97401">
            <w:pPr>
              <w:rPr>
                <w:sz w:val="22"/>
                <w:szCs w:val="22"/>
                <w:lang w:val="da-DK"/>
              </w:rPr>
            </w:pPr>
          </w:p>
        </w:tc>
      </w:tr>
      <w:tr w:rsidR="00E0434D" w:rsidRPr="007C2E3A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34D" w:rsidRPr="007C2E3A" w:rsidRDefault="005F198A" w:rsidP="00C90B14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t>Afdeling</w:t>
            </w:r>
            <w:r w:rsidR="00E0434D" w:rsidRPr="007C2E3A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34D" w:rsidRPr="007C2E3A" w:rsidRDefault="00EF1713" w:rsidP="00F90BE5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7C2E3A">
              <w:rPr>
                <w:sz w:val="22"/>
                <w:szCs w:val="22"/>
                <w:lang w:val="da-DK"/>
              </w:rPr>
              <w:instrText xml:space="preserve"> FORMTEXT </w:instrText>
            </w:r>
            <w:r w:rsidR="00E25386"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separate"/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bookmarkEnd w:id="0"/>
          </w:p>
        </w:tc>
      </w:tr>
      <w:tr w:rsidR="00E0434D" w:rsidRPr="007C2E3A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34D" w:rsidRPr="007C2E3A" w:rsidRDefault="005F198A" w:rsidP="00C90B14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t>Kontakt</w:t>
            </w:r>
            <w:r w:rsidR="00E0434D" w:rsidRPr="007C2E3A">
              <w:rPr>
                <w:sz w:val="22"/>
                <w:szCs w:val="22"/>
                <w:lang w:val="da-DK"/>
              </w:rPr>
              <w:t xml:space="preserve"> person: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34D" w:rsidRPr="007C2E3A" w:rsidRDefault="00EF1713" w:rsidP="00F90BE5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7C2E3A">
              <w:rPr>
                <w:sz w:val="22"/>
                <w:szCs w:val="22"/>
                <w:lang w:val="da-DK"/>
              </w:rPr>
              <w:instrText xml:space="preserve"> FORMTEXT </w:instrText>
            </w:r>
            <w:r w:rsidR="00E25386"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separate"/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bookmarkEnd w:id="1"/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34D" w:rsidRPr="007C2E3A" w:rsidRDefault="005F198A" w:rsidP="00F90BE5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t>Telefon</w:t>
            </w:r>
            <w:r w:rsidR="00E0434D" w:rsidRPr="007C2E3A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34D" w:rsidRPr="007C2E3A" w:rsidRDefault="00EF1713" w:rsidP="00F90BE5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C2E3A">
              <w:rPr>
                <w:sz w:val="22"/>
                <w:szCs w:val="22"/>
                <w:lang w:val="da-DK"/>
              </w:rPr>
              <w:instrText xml:space="preserve"> FORMTEXT </w:instrText>
            </w:r>
            <w:r w:rsidR="00E25386"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separate"/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bookmarkEnd w:id="2"/>
          </w:p>
        </w:tc>
      </w:tr>
      <w:tr w:rsidR="00E0434D" w:rsidRPr="007C2E3A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34D" w:rsidRPr="007C2E3A" w:rsidRDefault="00E0434D" w:rsidP="00C90B14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t xml:space="preserve">E-mail </w:t>
            </w:r>
            <w:r w:rsidR="007C2E3A" w:rsidRPr="007C2E3A">
              <w:rPr>
                <w:sz w:val="22"/>
                <w:szCs w:val="22"/>
                <w:lang w:val="da-DK"/>
              </w:rPr>
              <w:t>adresse</w:t>
            </w:r>
            <w:r w:rsidRPr="007C2E3A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34D" w:rsidRPr="007C2E3A" w:rsidRDefault="00EF1713" w:rsidP="00F90BE5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7C2E3A">
              <w:rPr>
                <w:sz w:val="22"/>
                <w:szCs w:val="22"/>
                <w:lang w:val="da-DK"/>
              </w:rPr>
              <w:instrText xml:space="preserve"> FORMTEXT </w:instrText>
            </w:r>
            <w:r w:rsidR="00E25386"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separate"/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bookmarkEnd w:id="3"/>
          </w:p>
        </w:tc>
      </w:tr>
      <w:tr w:rsidR="00E0434D" w:rsidRPr="007C2E3A" w:rsidTr="008238BD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434D" w:rsidRPr="007C2E3A" w:rsidRDefault="00E0434D" w:rsidP="00C90B14">
            <w:pPr>
              <w:rPr>
                <w:sz w:val="22"/>
                <w:szCs w:val="22"/>
                <w:lang w:val="da-DK"/>
              </w:rPr>
            </w:pPr>
          </w:p>
        </w:tc>
      </w:tr>
      <w:tr w:rsidR="00853C07" w:rsidRPr="007C2E3A" w:rsidTr="00921A5F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3C07" w:rsidRPr="007C2E3A" w:rsidRDefault="00853C07" w:rsidP="00921A5F">
            <w:pPr>
              <w:spacing w:before="6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Patient fænotype</w:t>
            </w:r>
            <w:r w:rsidRPr="007C2E3A">
              <w:rPr>
                <w:b/>
                <w:sz w:val="22"/>
                <w:szCs w:val="22"/>
                <w:lang w:val="da-DK"/>
              </w:rPr>
              <w:t xml:space="preserve"> </w:t>
            </w:r>
          </w:p>
        </w:tc>
      </w:tr>
      <w:tr w:rsidR="00853C07" w:rsidRPr="007C2E3A" w:rsidTr="008238BD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C07" w:rsidRDefault="00853C07" w:rsidP="00921A5F">
            <w:pPr>
              <w:tabs>
                <w:tab w:val="center" w:pos="4429"/>
              </w:tabs>
              <w:spacing w:before="60"/>
              <w:rPr>
                <w:sz w:val="22"/>
                <w:szCs w:val="22"/>
                <w:lang w:val="da-DK"/>
              </w:rPr>
            </w:pPr>
          </w:p>
          <w:p w:rsidR="00853C07" w:rsidRDefault="00853C07" w:rsidP="00921A5F">
            <w:pPr>
              <w:tabs>
                <w:tab w:val="center" w:pos="4429"/>
              </w:tabs>
              <w:spacing w:before="60"/>
              <w:rPr>
                <w:sz w:val="22"/>
                <w:szCs w:val="22"/>
                <w:lang w:val="da-DK"/>
              </w:rPr>
            </w:pPr>
          </w:p>
          <w:p w:rsidR="00853C07" w:rsidRPr="007C2E3A" w:rsidRDefault="00853C07" w:rsidP="00921A5F">
            <w:pPr>
              <w:tabs>
                <w:tab w:val="center" w:pos="4429"/>
              </w:tabs>
              <w:spacing w:before="60"/>
              <w:rPr>
                <w:sz w:val="22"/>
                <w:szCs w:val="22"/>
                <w:lang w:val="da-DK"/>
              </w:rPr>
            </w:pPr>
          </w:p>
        </w:tc>
      </w:tr>
      <w:tr w:rsidR="00E0434D" w:rsidRPr="007C2E3A" w:rsidTr="00533C2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434D" w:rsidRPr="007C2E3A" w:rsidRDefault="005F198A" w:rsidP="00B32451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7C2E3A">
              <w:rPr>
                <w:b/>
                <w:sz w:val="22"/>
                <w:szCs w:val="22"/>
                <w:lang w:val="da-DK"/>
              </w:rPr>
              <w:t>Materiale type</w:t>
            </w:r>
            <w:r w:rsidR="00E0434D" w:rsidRPr="007C2E3A">
              <w:rPr>
                <w:b/>
                <w:sz w:val="22"/>
                <w:szCs w:val="22"/>
                <w:lang w:val="da-DK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434D" w:rsidRPr="007C2E3A" w:rsidRDefault="00E0434D" w:rsidP="00B32451">
            <w:pPr>
              <w:spacing w:before="6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434D" w:rsidRPr="007C2E3A" w:rsidRDefault="00E0434D" w:rsidP="00B32451">
            <w:pPr>
              <w:spacing w:before="60"/>
              <w:rPr>
                <w:rFonts w:ascii="Arial" w:hAnsi="Arial" w:cs="Arial"/>
                <w:b/>
                <w:sz w:val="22"/>
                <w:szCs w:val="22"/>
                <w:highlight w:val="lightGray"/>
                <w:lang w:val="da-DK"/>
              </w:rPr>
            </w:pPr>
          </w:p>
        </w:tc>
      </w:tr>
      <w:tr w:rsidR="008238BD" w:rsidRPr="007C2E3A" w:rsidTr="008238BD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8BD" w:rsidRPr="007C2E3A" w:rsidRDefault="008238BD" w:rsidP="006F38F5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>
              <w:rPr>
                <w:sz w:val="22"/>
                <w:szCs w:val="22"/>
                <w:lang w:val="da-DK"/>
              </w:rPr>
              <w:t xml:space="preserve"> Blod frak</w:t>
            </w:r>
            <w:r w:rsidRPr="007C2E3A">
              <w:rPr>
                <w:sz w:val="22"/>
                <w:szCs w:val="22"/>
                <w:lang w:val="da-DK"/>
              </w:rPr>
              <w:t>tion</w:t>
            </w:r>
            <w:r>
              <w:rPr>
                <w:sz w:val="22"/>
                <w:szCs w:val="22"/>
                <w:lang w:val="da-DK"/>
              </w:rPr>
              <w:t>er/celler</w:t>
            </w:r>
            <w:r w:rsidRPr="007C2E3A">
              <w:rPr>
                <w:sz w:val="22"/>
                <w:szCs w:val="22"/>
                <w:lang w:val="da-DK"/>
              </w:rPr>
              <w:t>:</w:t>
            </w:r>
          </w:p>
          <w:p w:rsidR="008238BD" w:rsidRPr="007C2E3A" w:rsidRDefault="008238BD" w:rsidP="006F38F5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BD" w:rsidRPr="007C2E3A" w:rsidRDefault="008238BD" w:rsidP="006F38F5">
            <w:pPr>
              <w:spacing w:before="180"/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proofErr w:type="gramStart"/>
            <w:r w:rsidRPr="007C2E3A">
              <w:rPr>
                <w:sz w:val="22"/>
                <w:szCs w:val="22"/>
                <w:lang w:val="da-DK"/>
              </w:rPr>
              <w:t>Plasma</w:t>
            </w:r>
            <w:r>
              <w:rPr>
                <w:sz w:val="22"/>
                <w:szCs w:val="22"/>
                <w:lang w:val="da-DK"/>
              </w:rPr>
              <w:t xml:space="preserve">       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Serum</w:t>
            </w:r>
          </w:p>
          <w:p w:rsidR="008238BD" w:rsidRDefault="008238BD" w:rsidP="008238BD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t xml:space="preserve">     </w:t>
            </w:r>
          </w:p>
          <w:p w:rsidR="008238BD" w:rsidRPr="007C2E3A" w:rsidRDefault="008238BD" w:rsidP="008238BD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>
              <w:rPr>
                <w:sz w:val="22"/>
                <w:szCs w:val="22"/>
                <w:lang w:val="da-DK"/>
              </w:rPr>
              <w:t xml:space="preserve"> Mononukleære celler</w:t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 xml:space="preserve">Plasmaceller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B-celler</w:t>
            </w:r>
          </w:p>
        </w:tc>
      </w:tr>
      <w:tr w:rsidR="008238BD" w:rsidRPr="007C2E3A" w:rsidTr="008238B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BD" w:rsidRDefault="008238BD" w:rsidP="00A547F1">
            <w:pPr>
              <w:rPr>
                <w:sz w:val="22"/>
                <w:szCs w:val="22"/>
                <w:lang w:val="da-DK"/>
              </w:rPr>
            </w:pPr>
          </w:p>
          <w:p w:rsidR="008238BD" w:rsidRPr="007C2E3A" w:rsidRDefault="008238BD" w:rsidP="00A547F1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>
              <w:rPr>
                <w:sz w:val="22"/>
                <w:szCs w:val="22"/>
                <w:lang w:val="da-DK"/>
              </w:rPr>
              <w:t xml:space="preserve"> Knoglemarv</w:t>
            </w:r>
            <w:r w:rsidRPr="007C2E3A">
              <w:rPr>
                <w:sz w:val="22"/>
                <w:szCs w:val="22"/>
                <w:lang w:val="da-DK"/>
              </w:rPr>
              <w:t>:</w:t>
            </w:r>
          </w:p>
          <w:p w:rsidR="008238BD" w:rsidRPr="007C2E3A" w:rsidRDefault="008238BD" w:rsidP="00A547F1">
            <w:pPr>
              <w:tabs>
                <w:tab w:val="left" w:pos="304"/>
              </w:tabs>
              <w:rPr>
                <w:sz w:val="22"/>
                <w:szCs w:val="22"/>
                <w:lang w:val="da-DK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BD" w:rsidRDefault="008238BD" w:rsidP="008238BD">
            <w:pPr>
              <w:rPr>
                <w:sz w:val="22"/>
                <w:szCs w:val="22"/>
                <w:lang w:val="da-DK"/>
              </w:rPr>
            </w:pPr>
          </w:p>
          <w:p w:rsidR="008238BD" w:rsidRPr="007C2E3A" w:rsidRDefault="008238BD" w:rsidP="008238BD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>
              <w:rPr>
                <w:sz w:val="22"/>
                <w:szCs w:val="22"/>
                <w:lang w:val="da-DK"/>
              </w:rPr>
              <w:t xml:space="preserve"> Mononukleære celler</w:t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 xml:space="preserve">Plasmaceller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B-celler</w:t>
            </w:r>
          </w:p>
        </w:tc>
      </w:tr>
      <w:tr w:rsidR="008238BD" w:rsidRPr="007C2E3A" w:rsidTr="008238B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BD" w:rsidRDefault="008238BD" w:rsidP="006F38F5">
            <w:pPr>
              <w:rPr>
                <w:sz w:val="22"/>
                <w:szCs w:val="22"/>
                <w:lang w:val="da-DK"/>
              </w:rPr>
            </w:pPr>
          </w:p>
          <w:p w:rsidR="008238BD" w:rsidRPr="007C2E3A" w:rsidRDefault="008238BD" w:rsidP="008238BD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>
              <w:rPr>
                <w:sz w:val="22"/>
                <w:szCs w:val="22"/>
                <w:lang w:val="da-DK"/>
              </w:rPr>
              <w:t xml:space="preserve"> Tonsil</w:t>
            </w:r>
            <w:r w:rsidRPr="007C2E3A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BD" w:rsidRDefault="008238BD" w:rsidP="008238BD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t xml:space="preserve">     </w:t>
            </w:r>
          </w:p>
          <w:p w:rsidR="008238BD" w:rsidRPr="007C2E3A" w:rsidRDefault="008238BD" w:rsidP="008238BD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>
              <w:rPr>
                <w:sz w:val="22"/>
                <w:szCs w:val="22"/>
                <w:lang w:val="da-DK"/>
              </w:rPr>
              <w:t xml:space="preserve"> Mononukleære celler</w:t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B-celler</w:t>
            </w:r>
          </w:p>
        </w:tc>
      </w:tr>
      <w:tr w:rsidR="008238BD" w:rsidRPr="007C2E3A" w:rsidTr="00BB556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8BD" w:rsidRPr="007C2E3A" w:rsidRDefault="008238BD" w:rsidP="006F38F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S</w:t>
            </w:r>
            <w:r>
              <w:rPr>
                <w:sz w:val="22"/>
                <w:szCs w:val="22"/>
                <w:lang w:val="da-DK"/>
              </w:rPr>
              <w:t>pyt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BD" w:rsidRPr="007C2E3A" w:rsidRDefault="008238BD" w:rsidP="00921A5F">
            <w:pPr>
              <w:spacing w:before="180"/>
              <w:rPr>
                <w:sz w:val="22"/>
                <w:szCs w:val="22"/>
                <w:lang w:val="da-DK"/>
              </w:rPr>
            </w:pPr>
          </w:p>
        </w:tc>
      </w:tr>
      <w:tr w:rsidR="008238BD" w:rsidRPr="007C2E3A" w:rsidTr="00BB556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8BD" w:rsidRPr="007C2E3A" w:rsidRDefault="008238BD" w:rsidP="00C90B14">
            <w:pPr>
              <w:rPr>
                <w:sz w:val="22"/>
                <w:szCs w:val="22"/>
                <w:lang w:val="da-DK"/>
              </w:rPr>
            </w:pP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Andre</w:t>
            </w:r>
            <w:r w:rsidRPr="007C2E3A">
              <w:rPr>
                <w:sz w:val="22"/>
                <w:szCs w:val="22"/>
                <w:lang w:val="da-DK"/>
              </w:rPr>
              <w:t xml:space="preserve">, </w:t>
            </w:r>
            <w:r>
              <w:rPr>
                <w:sz w:val="22"/>
                <w:szCs w:val="22"/>
                <w:lang w:val="da-DK"/>
              </w:rPr>
              <w:t>beskriv</w:t>
            </w:r>
            <w:r w:rsidRPr="007C2E3A">
              <w:rPr>
                <w:sz w:val="22"/>
                <w:szCs w:val="22"/>
                <w:lang w:val="da-DK"/>
              </w:rPr>
              <w:t xml:space="preserve">: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7C2E3A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separate"/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bookmarkEnd w:id="4"/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BD" w:rsidRPr="007C2E3A" w:rsidRDefault="008238BD" w:rsidP="00921A5F">
            <w:pPr>
              <w:spacing w:before="180"/>
              <w:rPr>
                <w:sz w:val="22"/>
                <w:szCs w:val="22"/>
                <w:lang w:val="da-DK"/>
              </w:rPr>
            </w:pPr>
          </w:p>
        </w:tc>
      </w:tr>
      <w:tr w:rsidR="00A547F1" w:rsidRPr="007C2E3A" w:rsidTr="00853C0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F1" w:rsidRPr="007C2E3A" w:rsidRDefault="00A547F1" w:rsidP="00C90B14">
            <w:pPr>
              <w:tabs>
                <w:tab w:val="left" w:pos="3529"/>
                <w:tab w:val="left" w:pos="5329"/>
              </w:tabs>
              <w:spacing w:before="6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Opbevaringsforhold</w:t>
            </w:r>
            <w:r w:rsidRPr="007C2E3A">
              <w:rPr>
                <w:sz w:val="22"/>
                <w:szCs w:val="22"/>
                <w:lang w:val="da-DK"/>
              </w:rPr>
              <w:t xml:space="preserve">: 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proofErr w:type="gramStart"/>
            <w:r w:rsidRPr="007C2E3A">
              <w:rPr>
                <w:sz w:val="22"/>
                <w:szCs w:val="22"/>
                <w:lang w:val="da-DK"/>
              </w:rPr>
              <w:t>-20ºC</w:t>
            </w:r>
            <w:proofErr w:type="gramEnd"/>
            <w:r w:rsidRPr="007C2E3A">
              <w:rPr>
                <w:sz w:val="22"/>
                <w:szCs w:val="22"/>
                <w:lang w:val="da-DK"/>
              </w:rPr>
              <w:t xml:space="preserve"> 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-80ºC 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 xml:space="preserve"> Flydende kvælstof</w:t>
            </w:r>
            <w:r w:rsidRPr="007C2E3A">
              <w:rPr>
                <w:sz w:val="22"/>
                <w:szCs w:val="22"/>
                <w:lang w:val="da-DK"/>
              </w:rPr>
              <w:t xml:space="preserve"> 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3A">
              <w:rPr>
                <w:sz w:val="22"/>
                <w:szCs w:val="22"/>
                <w:lang w:val="da-DK"/>
              </w:rPr>
              <w:instrText xml:space="preserve"> FORMCHECKBOX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r w:rsidRPr="007C2E3A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Andet, info</w:t>
            </w:r>
            <w:r w:rsidRPr="007C2E3A">
              <w:rPr>
                <w:sz w:val="22"/>
                <w:szCs w:val="22"/>
                <w:lang w:val="da-DK"/>
              </w:rPr>
              <w:t xml:space="preserve">: </w:t>
            </w:r>
            <w:r w:rsidRPr="007C2E3A">
              <w:rPr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7C2E3A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7C2E3A">
              <w:rPr>
                <w:sz w:val="22"/>
                <w:szCs w:val="22"/>
                <w:lang w:val="da-DK"/>
              </w:rPr>
            </w:r>
            <w:r w:rsidRPr="007C2E3A">
              <w:rPr>
                <w:sz w:val="22"/>
                <w:szCs w:val="22"/>
                <w:lang w:val="da-DK"/>
              </w:rPr>
              <w:fldChar w:fldCharType="separate"/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noProof/>
                <w:sz w:val="22"/>
                <w:szCs w:val="22"/>
                <w:lang w:val="da-DK"/>
              </w:rPr>
              <w:t> </w:t>
            </w:r>
            <w:r w:rsidRPr="007C2E3A">
              <w:rPr>
                <w:sz w:val="22"/>
                <w:szCs w:val="22"/>
                <w:lang w:val="da-DK"/>
              </w:rPr>
              <w:fldChar w:fldCharType="end"/>
            </w:r>
            <w:bookmarkEnd w:id="5"/>
          </w:p>
        </w:tc>
      </w:tr>
    </w:tbl>
    <w:p w:rsidR="008B16B7" w:rsidRPr="007C2E3A" w:rsidRDefault="008B16B7" w:rsidP="008238BD">
      <w:pPr>
        <w:pStyle w:val="Stycke1"/>
        <w:rPr>
          <w:lang w:val="da-DK"/>
        </w:rPr>
      </w:pPr>
    </w:p>
    <w:sectPr w:rsidR="008B16B7" w:rsidRPr="007C2E3A" w:rsidSect="00721B92">
      <w:headerReference w:type="default" r:id="rId7"/>
      <w:footerReference w:type="default" r:id="rId8"/>
      <w:type w:val="continuous"/>
      <w:pgSz w:w="11906" w:h="16838"/>
      <w:pgMar w:top="1418" w:right="1134" w:bottom="1135" w:left="1134" w:header="709" w:footer="49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62" w:rsidRDefault="005A1D62">
      <w:r>
        <w:separator/>
      </w:r>
    </w:p>
  </w:endnote>
  <w:endnote w:type="continuationSeparator" w:id="0">
    <w:p w:rsidR="005A1D62" w:rsidRDefault="005A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B5" w:rsidRDefault="008471B5" w:rsidP="008A661F">
    <w:pPr>
      <w:pStyle w:val="Sidefod"/>
      <w:tabs>
        <w:tab w:val="clear" w:pos="9072"/>
        <w:tab w:val="left" w:pos="8280"/>
        <w:tab w:val="right" w:pos="9360"/>
      </w:tabs>
      <w:rPr>
        <w:sz w:val="16"/>
        <w:szCs w:val="16"/>
      </w:rPr>
    </w:pPr>
    <w:r>
      <w:rPr>
        <w:sz w:val="16"/>
        <w:szCs w:val="16"/>
      </w:rPr>
      <w:t>Dok. navn: Forespørgselsskema</w:t>
    </w:r>
    <w:r>
      <w:rPr>
        <w:sz w:val="16"/>
        <w:szCs w:val="16"/>
      </w:rPr>
      <w:tab/>
    </w:r>
    <w:r w:rsidRPr="00702C0E">
      <w:rPr>
        <w:rStyle w:val="Sidetal"/>
        <w:sz w:val="16"/>
        <w:szCs w:val="16"/>
      </w:rPr>
      <w:fldChar w:fldCharType="begin"/>
    </w:r>
    <w:r w:rsidRPr="00702C0E">
      <w:rPr>
        <w:rStyle w:val="Sidetal"/>
        <w:sz w:val="16"/>
        <w:szCs w:val="16"/>
      </w:rPr>
      <w:instrText xml:space="preserve"> PAGE </w:instrText>
    </w:r>
    <w:r w:rsidRPr="00702C0E">
      <w:rPr>
        <w:rStyle w:val="Sidetal"/>
        <w:sz w:val="16"/>
        <w:szCs w:val="16"/>
      </w:rPr>
      <w:fldChar w:fldCharType="separate"/>
    </w:r>
    <w:r w:rsidR="00DC16A0">
      <w:rPr>
        <w:rStyle w:val="Sidetal"/>
        <w:noProof/>
        <w:sz w:val="16"/>
        <w:szCs w:val="16"/>
      </w:rPr>
      <w:t>1</w:t>
    </w:r>
    <w:r w:rsidRPr="00702C0E">
      <w:rPr>
        <w:rStyle w:val="Sidetal"/>
        <w:sz w:val="16"/>
        <w:szCs w:val="16"/>
      </w:rPr>
      <w:fldChar w:fldCharType="end"/>
    </w:r>
    <w:r w:rsidRPr="00184E59">
      <w:rPr>
        <w:rStyle w:val="Sidetal"/>
        <w:sz w:val="16"/>
        <w:szCs w:val="16"/>
      </w:rPr>
      <w:t>(</w:t>
    </w:r>
    <w:r w:rsidR="009124D0">
      <w:rPr>
        <w:rStyle w:val="Sidetal"/>
        <w:sz w:val="16"/>
        <w:szCs w:val="16"/>
      </w:rPr>
      <w:t>1</w:t>
    </w:r>
    <w:r w:rsidRPr="00184E59">
      <w:rPr>
        <w:rStyle w:val="Sidetal"/>
        <w:sz w:val="16"/>
        <w:szCs w:val="16"/>
      </w:rPr>
      <w:t>)</w:t>
    </w:r>
    <w:r>
      <w:rPr>
        <w:rStyle w:val="Sidet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62" w:rsidRDefault="005A1D62">
      <w:r>
        <w:separator/>
      </w:r>
    </w:p>
  </w:footnote>
  <w:footnote w:type="continuationSeparator" w:id="0">
    <w:p w:rsidR="005A1D62" w:rsidRDefault="005A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3" w:type="dxa"/>
      <w:tblLayout w:type="fixed"/>
      <w:tblCellMar>
        <w:left w:w="107" w:type="dxa"/>
        <w:right w:w="107" w:type="dxa"/>
      </w:tblCellMar>
      <w:tblLook w:val="0000"/>
    </w:tblPr>
    <w:tblGrid>
      <w:gridCol w:w="3420"/>
      <w:gridCol w:w="5760"/>
      <w:gridCol w:w="1260"/>
    </w:tblGrid>
    <w:tr w:rsidR="008471B5" w:rsidTr="003D5A76">
      <w:tblPrEx>
        <w:tblCellMar>
          <w:top w:w="0" w:type="dxa"/>
          <w:bottom w:w="0" w:type="dxa"/>
        </w:tblCellMar>
      </w:tblPrEx>
      <w:trPr>
        <w:cantSplit/>
        <w:trHeight w:val="1083"/>
      </w:trPr>
      <w:tc>
        <w:tcPr>
          <w:tcW w:w="3420" w:type="dxa"/>
          <w:vMerge w:val="restart"/>
        </w:tcPr>
        <w:p w:rsidR="008471B5" w:rsidRDefault="008471B5" w:rsidP="00696811">
          <w:pPr>
            <w:pStyle w:val="Sidehoved"/>
          </w:pPr>
        </w:p>
      </w:tc>
      <w:tc>
        <w:tcPr>
          <w:tcW w:w="5760" w:type="dxa"/>
        </w:tcPr>
        <w:p w:rsidR="008471B5" w:rsidRDefault="008471B5" w:rsidP="00696811">
          <w:pPr>
            <w:pStyle w:val="Sidehoved"/>
            <w:spacing w:before="60"/>
            <w:rPr>
              <w:sz w:val="22"/>
            </w:rPr>
          </w:pPr>
        </w:p>
        <w:p w:rsidR="008471B5" w:rsidRDefault="008471B5" w:rsidP="00696811">
          <w:pPr>
            <w:pStyle w:val="Sidehoved"/>
            <w:spacing w:before="60"/>
            <w:rPr>
              <w:rFonts w:ascii="Arial" w:hAnsi="Arial" w:cs="Arial"/>
              <w:b/>
              <w:sz w:val="30"/>
              <w:szCs w:val="30"/>
            </w:rPr>
          </w:pPr>
        </w:p>
        <w:p w:rsidR="008471B5" w:rsidRPr="00002F57" w:rsidRDefault="008471B5" w:rsidP="00696811">
          <w:pPr>
            <w:pStyle w:val="Sidehoved"/>
            <w:jc w:val="right"/>
            <w:rPr>
              <w:caps/>
              <w:color w:val="999999"/>
              <w:sz w:val="20"/>
            </w:rPr>
          </w:pPr>
          <w:r>
            <w:rPr>
              <w:rFonts w:ascii="Arial" w:hAnsi="Arial" w:cs="Arial"/>
              <w:b/>
              <w:sz w:val="36"/>
              <w:szCs w:val="36"/>
            </w:rPr>
            <w:t>Hæmatologisk Biobank Aalborg</w:t>
          </w:r>
        </w:p>
      </w:tc>
      <w:tc>
        <w:tcPr>
          <w:tcW w:w="1260" w:type="dxa"/>
          <w:vMerge w:val="restart"/>
        </w:tcPr>
        <w:p w:rsidR="008471B5" w:rsidRDefault="008471B5" w:rsidP="00B45E6C">
          <w:pPr>
            <w:pStyle w:val="Sidehoved"/>
            <w:spacing w:before="60"/>
            <w:ind w:hanging="134"/>
            <w:rPr>
              <w:sz w:val="22"/>
            </w:rPr>
          </w:pPr>
        </w:p>
      </w:tc>
    </w:tr>
    <w:tr w:rsidR="008471B5" w:rsidTr="003D5A76">
      <w:tblPrEx>
        <w:tblCellMar>
          <w:top w:w="0" w:type="dxa"/>
          <w:bottom w:w="0" w:type="dxa"/>
        </w:tblCellMar>
      </w:tblPrEx>
      <w:trPr>
        <w:cantSplit/>
        <w:trHeight w:val="670"/>
      </w:trPr>
      <w:tc>
        <w:tcPr>
          <w:tcW w:w="3420" w:type="dxa"/>
          <w:vMerge/>
        </w:tcPr>
        <w:p w:rsidR="008471B5" w:rsidRDefault="008471B5" w:rsidP="00696811">
          <w:pPr>
            <w:pStyle w:val="Sidehoved"/>
          </w:pPr>
        </w:p>
      </w:tc>
      <w:tc>
        <w:tcPr>
          <w:tcW w:w="5760" w:type="dxa"/>
        </w:tcPr>
        <w:p w:rsidR="008471B5" w:rsidRDefault="008471B5" w:rsidP="00696811">
          <w:pPr>
            <w:pStyle w:val="Sidehoved"/>
            <w:jc w:val="right"/>
            <w:rPr>
              <w:rFonts w:ascii="Arial" w:hAnsi="Arial" w:cs="Arial"/>
              <w:b/>
              <w:color w:val="999999"/>
              <w:sz w:val="28"/>
              <w:szCs w:val="28"/>
            </w:rPr>
          </w:pPr>
        </w:p>
        <w:p w:rsidR="008471B5" w:rsidRPr="00B45E6C" w:rsidRDefault="008471B5" w:rsidP="00696811">
          <w:pPr>
            <w:pStyle w:val="Sidehoved"/>
            <w:jc w:val="right"/>
            <w:rPr>
              <w:rFonts w:ascii="Arial" w:hAnsi="Arial" w:cs="Arial"/>
              <w:b/>
              <w:color w:val="999999"/>
              <w:sz w:val="28"/>
              <w:szCs w:val="28"/>
            </w:rPr>
          </w:pPr>
          <w:r>
            <w:rPr>
              <w:rFonts w:ascii="Arial" w:hAnsi="Arial" w:cs="Arial"/>
              <w:b/>
              <w:color w:val="999999"/>
              <w:sz w:val="28"/>
              <w:szCs w:val="28"/>
            </w:rPr>
            <w:t xml:space="preserve">Forespørgselsskema </w:t>
          </w:r>
        </w:p>
      </w:tc>
      <w:tc>
        <w:tcPr>
          <w:tcW w:w="1260" w:type="dxa"/>
          <w:vMerge/>
        </w:tcPr>
        <w:p w:rsidR="008471B5" w:rsidRDefault="008471B5" w:rsidP="00B45E6C">
          <w:pPr>
            <w:pStyle w:val="Sidehoved"/>
            <w:ind w:hanging="134"/>
            <w:jc w:val="right"/>
            <w:rPr>
              <w:rFonts w:ascii="Arial" w:hAnsi="Arial" w:cs="Arial"/>
              <w:b/>
              <w:color w:val="999999"/>
              <w:sz w:val="36"/>
              <w:szCs w:val="36"/>
            </w:rPr>
          </w:pPr>
        </w:p>
      </w:tc>
    </w:tr>
  </w:tbl>
  <w:p w:rsidR="008471B5" w:rsidRPr="003171CB" w:rsidRDefault="008471B5">
    <w:pPr>
      <w:pStyle w:val="Sidehoved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82A"/>
    <w:multiLevelType w:val="multilevel"/>
    <w:tmpl w:val="882A23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4506D6"/>
    <w:multiLevelType w:val="hybridMultilevel"/>
    <w:tmpl w:val="D13EDEEC"/>
    <w:lvl w:ilvl="0" w:tplc="6E6CA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6095E"/>
    <w:multiLevelType w:val="hybridMultilevel"/>
    <w:tmpl w:val="810892AE"/>
    <w:lvl w:ilvl="0" w:tplc="6E6CA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520998"/>
    <w:multiLevelType w:val="hybridMultilevel"/>
    <w:tmpl w:val="5DB2E91C"/>
    <w:lvl w:ilvl="0" w:tplc="4B8A849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75372"/>
    <w:multiLevelType w:val="hybridMultilevel"/>
    <w:tmpl w:val="F59E3DC2"/>
    <w:lvl w:ilvl="0" w:tplc="C8585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001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0611"/>
    <w:rsid w:val="00001109"/>
    <w:rsid w:val="00002F57"/>
    <w:rsid w:val="00004020"/>
    <w:rsid w:val="00010351"/>
    <w:rsid w:val="00010441"/>
    <w:rsid w:val="00010F83"/>
    <w:rsid w:val="00027768"/>
    <w:rsid w:val="00031818"/>
    <w:rsid w:val="00037F6A"/>
    <w:rsid w:val="00061A15"/>
    <w:rsid w:val="00063319"/>
    <w:rsid w:val="0006608E"/>
    <w:rsid w:val="000725DC"/>
    <w:rsid w:val="000909DB"/>
    <w:rsid w:val="00093F9A"/>
    <w:rsid w:val="000B1F7A"/>
    <w:rsid w:val="000B48D3"/>
    <w:rsid w:val="000C4A36"/>
    <w:rsid w:val="000D3418"/>
    <w:rsid w:val="000F21DF"/>
    <w:rsid w:val="00101F64"/>
    <w:rsid w:val="00105E35"/>
    <w:rsid w:val="00126B25"/>
    <w:rsid w:val="00140B0B"/>
    <w:rsid w:val="001636AC"/>
    <w:rsid w:val="00167025"/>
    <w:rsid w:val="00182034"/>
    <w:rsid w:val="00184E59"/>
    <w:rsid w:val="00193BA9"/>
    <w:rsid w:val="0019689A"/>
    <w:rsid w:val="001B2FE8"/>
    <w:rsid w:val="001B31DB"/>
    <w:rsid w:val="001C1B8A"/>
    <w:rsid w:val="001E05E2"/>
    <w:rsid w:val="001F015F"/>
    <w:rsid w:val="001F6985"/>
    <w:rsid w:val="002163C7"/>
    <w:rsid w:val="00244BF6"/>
    <w:rsid w:val="002542E6"/>
    <w:rsid w:val="00256A3B"/>
    <w:rsid w:val="002724C7"/>
    <w:rsid w:val="00273B17"/>
    <w:rsid w:val="002A1D03"/>
    <w:rsid w:val="002A2A99"/>
    <w:rsid w:val="002B06C6"/>
    <w:rsid w:val="002B6674"/>
    <w:rsid w:val="002D0A3C"/>
    <w:rsid w:val="002F7C53"/>
    <w:rsid w:val="003171CB"/>
    <w:rsid w:val="00317EBA"/>
    <w:rsid w:val="00326A08"/>
    <w:rsid w:val="00333D76"/>
    <w:rsid w:val="00354412"/>
    <w:rsid w:val="00361E3F"/>
    <w:rsid w:val="00362010"/>
    <w:rsid w:val="00367136"/>
    <w:rsid w:val="00381742"/>
    <w:rsid w:val="003D0692"/>
    <w:rsid w:val="003D5A76"/>
    <w:rsid w:val="003E1F2D"/>
    <w:rsid w:val="003E4075"/>
    <w:rsid w:val="00400486"/>
    <w:rsid w:val="00406CC0"/>
    <w:rsid w:val="0040710F"/>
    <w:rsid w:val="00421F2E"/>
    <w:rsid w:val="00427BF2"/>
    <w:rsid w:val="004461F5"/>
    <w:rsid w:val="00461080"/>
    <w:rsid w:val="0047601F"/>
    <w:rsid w:val="004A415A"/>
    <w:rsid w:val="004B407B"/>
    <w:rsid w:val="004B6606"/>
    <w:rsid w:val="004B7C64"/>
    <w:rsid w:val="004C32C0"/>
    <w:rsid w:val="004C457A"/>
    <w:rsid w:val="004E5F9F"/>
    <w:rsid w:val="0052560B"/>
    <w:rsid w:val="00527F93"/>
    <w:rsid w:val="00533C2F"/>
    <w:rsid w:val="00543AF5"/>
    <w:rsid w:val="0058486B"/>
    <w:rsid w:val="00584D39"/>
    <w:rsid w:val="005870AE"/>
    <w:rsid w:val="0059192C"/>
    <w:rsid w:val="005A1D62"/>
    <w:rsid w:val="005B7C0A"/>
    <w:rsid w:val="005C5915"/>
    <w:rsid w:val="005C61F6"/>
    <w:rsid w:val="005C73EF"/>
    <w:rsid w:val="005D1CB2"/>
    <w:rsid w:val="005D754B"/>
    <w:rsid w:val="005E2CED"/>
    <w:rsid w:val="005E50C1"/>
    <w:rsid w:val="005E5CCF"/>
    <w:rsid w:val="005F198A"/>
    <w:rsid w:val="00643392"/>
    <w:rsid w:val="00671144"/>
    <w:rsid w:val="00673324"/>
    <w:rsid w:val="00675510"/>
    <w:rsid w:val="00676E64"/>
    <w:rsid w:val="006945E9"/>
    <w:rsid w:val="00696811"/>
    <w:rsid w:val="00696C8A"/>
    <w:rsid w:val="006A2D35"/>
    <w:rsid w:val="006B2441"/>
    <w:rsid w:val="006C0789"/>
    <w:rsid w:val="006F3336"/>
    <w:rsid w:val="006F38F5"/>
    <w:rsid w:val="006F565C"/>
    <w:rsid w:val="00701E8D"/>
    <w:rsid w:val="00702C0E"/>
    <w:rsid w:val="00710750"/>
    <w:rsid w:val="00721B92"/>
    <w:rsid w:val="00747AC7"/>
    <w:rsid w:val="00754E01"/>
    <w:rsid w:val="007554A1"/>
    <w:rsid w:val="007652A3"/>
    <w:rsid w:val="00777625"/>
    <w:rsid w:val="00792684"/>
    <w:rsid w:val="007A7BD9"/>
    <w:rsid w:val="007B6944"/>
    <w:rsid w:val="007C2344"/>
    <w:rsid w:val="007C2E3A"/>
    <w:rsid w:val="007C4B97"/>
    <w:rsid w:val="007C64E6"/>
    <w:rsid w:val="007F2FEB"/>
    <w:rsid w:val="007F3502"/>
    <w:rsid w:val="00813CA6"/>
    <w:rsid w:val="00813EA5"/>
    <w:rsid w:val="00817927"/>
    <w:rsid w:val="00822146"/>
    <w:rsid w:val="008238BD"/>
    <w:rsid w:val="008242CD"/>
    <w:rsid w:val="00824A50"/>
    <w:rsid w:val="008471B5"/>
    <w:rsid w:val="00853C07"/>
    <w:rsid w:val="0086099C"/>
    <w:rsid w:val="0089020D"/>
    <w:rsid w:val="0089258C"/>
    <w:rsid w:val="008A661F"/>
    <w:rsid w:val="008B0417"/>
    <w:rsid w:val="008B16B7"/>
    <w:rsid w:val="008B3C4D"/>
    <w:rsid w:val="008C0680"/>
    <w:rsid w:val="008C0BA1"/>
    <w:rsid w:val="008C671D"/>
    <w:rsid w:val="008C686B"/>
    <w:rsid w:val="008D6C1F"/>
    <w:rsid w:val="008E0F10"/>
    <w:rsid w:val="008F465C"/>
    <w:rsid w:val="00907E4F"/>
    <w:rsid w:val="009124D0"/>
    <w:rsid w:val="00913ECB"/>
    <w:rsid w:val="00921A5F"/>
    <w:rsid w:val="009358B5"/>
    <w:rsid w:val="00945532"/>
    <w:rsid w:val="009539D4"/>
    <w:rsid w:val="0096637D"/>
    <w:rsid w:val="0098248E"/>
    <w:rsid w:val="00986E85"/>
    <w:rsid w:val="00997934"/>
    <w:rsid w:val="009B15DA"/>
    <w:rsid w:val="009B3C29"/>
    <w:rsid w:val="009B7A3C"/>
    <w:rsid w:val="00A02DFA"/>
    <w:rsid w:val="00A038AF"/>
    <w:rsid w:val="00A04751"/>
    <w:rsid w:val="00A2769A"/>
    <w:rsid w:val="00A30F8A"/>
    <w:rsid w:val="00A547F1"/>
    <w:rsid w:val="00A97401"/>
    <w:rsid w:val="00A97B67"/>
    <w:rsid w:val="00AA427A"/>
    <w:rsid w:val="00AA5B86"/>
    <w:rsid w:val="00AB0D76"/>
    <w:rsid w:val="00AB30C9"/>
    <w:rsid w:val="00AC0342"/>
    <w:rsid w:val="00AD791A"/>
    <w:rsid w:val="00AF763B"/>
    <w:rsid w:val="00B32451"/>
    <w:rsid w:val="00B45E6C"/>
    <w:rsid w:val="00B51399"/>
    <w:rsid w:val="00B51A98"/>
    <w:rsid w:val="00B53180"/>
    <w:rsid w:val="00B541A2"/>
    <w:rsid w:val="00B67F98"/>
    <w:rsid w:val="00B70C92"/>
    <w:rsid w:val="00B77173"/>
    <w:rsid w:val="00B82916"/>
    <w:rsid w:val="00B9418A"/>
    <w:rsid w:val="00B95E64"/>
    <w:rsid w:val="00BB1EF1"/>
    <w:rsid w:val="00BB2DC9"/>
    <w:rsid w:val="00BB5564"/>
    <w:rsid w:val="00BD6631"/>
    <w:rsid w:val="00BE1674"/>
    <w:rsid w:val="00C0284A"/>
    <w:rsid w:val="00C05CF4"/>
    <w:rsid w:val="00C1021A"/>
    <w:rsid w:val="00C11CB2"/>
    <w:rsid w:val="00C16A57"/>
    <w:rsid w:val="00C36873"/>
    <w:rsid w:val="00C376CC"/>
    <w:rsid w:val="00C407E4"/>
    <w:rsid w:val="00C83FC0"/>
    <w:rsid w:val="00C862C8"/>
    <w:rsid w:val="00C90B14"/>
    <w:rsid w:val="00CC22B5"/>
    <w:rsid w:val="00CC2940"/>
    <w:rsid w:val="00CE18B4"/>
    <w:rsid w:val="00CE45B8"/>
    <w:rsid w:val="00CF1ABE"/>
    <w:rsid w:val="00CF4E80"/>
    <w:rsid w:val="00CF7EF8"/>
    <w:rsid w:val="00D0510B"/>
    <w:rsid w:val="00D0568B"/>
    <w:rsid w:val="00D44E08"/>
    <w:rsid w:val="00D608B8"/>
    <w:rsid w:val="00D704B7"/>
    <w:rsid w:val="00D866C2"/>
    <w:rsid w:val="00D92BA7"/>
    <w:rsid w:val="00DA0202"/>
    <w:rsid w:val="00DA7AAB"/>
    <w:rsid w:val="00DB2C1C"/>
    <w:rsid w:val="00DC16A0"/>
    <w:rsid w:val="00DC731E"/>
    <w:rsid w:val="00DD36CE"/>
    <w:rsid w:val="00DF72E9"/>
    <w:rsid w:val="00E0434D"/>
    <w:rsid w:val="00E10401"/>
    <w:rsid w:val="00E20611"/>
    <w:rsid w:val="00E25386"/>
    <w:rsid w:val="00E430A2"/>
    <w:rsid w:val="00E6549D"/>
    <w:rsid w:val="00E86BC8"/>
    <w:rsid w:val="00E8736F"/>
    <w:rsid w:val="00E969DA"/>
    <w:rsid w:val="00E97DCD"/>
    <w:rsid w:val="00EA0853"/>
    <w:rsid w:val="00EA11DE"/>
    <w:rsid w:val="00EA3E06"/>
    <w:rsid w:val="00EB1C85"/>
    <w:rsid w:val="00EB6FB2"/>
    <w:rsid w:val="00EE40CB"/>
    <w:rsid w:val="00EE58F1"/>
    <w:rsid w:val="00EF1713"/>
    <w:rsid w:val="00EF5BC2"/>
    <w:rsid w:val="00EF70B0"/>
    <w:rsid w:val="00F03F27"/>
    <w:rsid w:val="00F264A4"/>
    <w:rsid w:val="00F348F2"/>
    <w:rsid w:val="00F4631B"/>
    <w:rsid w:val="00F73410"/>
    <w:rsid w:val="00F74EDF"/>
    <w:rsid w:val="00F8541B"/>
    <w:rsid w:val="00F90BE5"/>
    <w:rsid w:val="00FB1E5F"/>
    <w:rsid w:val="00FC3321"/>
    <w:rsid w:val="00FC38E3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qFormat/>
    <w:rsid w:val="007652A3"/>
    <w:pPr>
      <w:keepNext/>
      <w:jc w:val="center"/>
      <w:outlineLvl w:val="0"/>
    </w:pPr>
    <w:rPr>
      <w:b/>
      <w:iCs/>
      <w:sz w:val="40"/>
    </w:rPr>
  </w:style>
  <w:style w:type="paragraph" w:styleId="Overskrift2">
    <w:name w:val="heading 2"/>
    <w:basedOn w:val="Normal"/>
    <w:next w:val="Normal"/>
    <w:autoRedefine/>
    <w:qFormat/>
    <w:rsid w:val="002D0A3C"/>
    <w:pPr>
      <w:keepNext/>
      <w:keepLines/>
      <w:overflowPunct w:val="0"/>
      <w:autoSpaceDE w:val="0"/>
      <w:autoSpaceDN w:val="0"/>
      <w:adjustRightInd w:val="0"/>
      <w:spacing w:before="240" w:after="120"/>
      <w:ind w:left="720"/>
      <w:textAlignment w:val="baseline"/>
      <w:outlineLvl w:val="1"/>
    </w:pPr>
    <w:rPr>
      <w:rFonts w:ascii="Arial" w:hAnsi="Arial"/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qFormat/>
    <w:rsid w:val="001B2FE8"/>
    <w:pPr>
      <w:keepNext/>
      <w:numPr>
        <w:ilvl w:val="1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E969DA"/>
    <w:pPr>
      <w:keepNext/>
      <w:numPr>
        <w:ilvl w:val="2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969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969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969DA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969D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E969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  <w:lang w:val="en-GB" w:eastAsia="en-US"/>
    </w:rPr>
  </w:style>
  <w:style w:type="paragraph" w:styleId="Brdtekstindrykning2">
    <w:name w:val="Body Text Indent 2"/>
    <w:basedOn w:val="Normal"/>
    <w:semiHidden/>
    <w:pPr>
      <w:ind w:left="1080"/>
    </w:pPr>
    <w:rPr>
      <w:szCs w:val="28"/>
    </w:rPr>
  </w:style>
  <w:style w:type="paragraph" w:styleId="Brdtekstindrykning">
    <w:name w:val="Body Text Indent"/>
    <w:basedOn w:val="Normal"/>
    <w:semiHidden/>
    <w:pPr>
      <w:spacing w:after="120"/>
      <w:ind w:left="283"/>
    </w:pPr>
  </w:style>
  <w:style w:type="paragraph" w:styleId="Brdtekst2">
    <w:name w:val="Body Text 2"/>
    <w:basedOn w:val="Normal"/>
    <w:semiHidden/>
    <w:pPr>
      <w:spacing w:after="120" w:line="480" w:lineRule="auto"/>
    </w:pPr>
  </w:style>
  <w:style w:type="paragraph" w:styleId="Markeringsbobletekst">
    <w:name w:val="Balloon Text"/>
    <w:basedOn w:val="Normal"/>
    <w:semiHidden/>
    <w:rsid w:val="00184E59"/>
    <w:rPr>
      <w:rFonts w:ascii="Tahoma" w:hAnsi="Tahoma" w:cs="Tahoma"/>
      <w:sz w:val="16"/>
      <w:szCs w:val="16"/>
    </w:rPr>
  </w:style>
  <w:style w:type="paragraph" w:customStyle="1" w:styleId="Heading2nonum">
    <w:name w:val="Heading2 no num"/>
    <w:basedOn w:val="Overskrift2"/>
    <w:rsid w:val="007652A3"/>
    <w:pPr>
      <w:ind w:left="360"/>
    </w:pPr>
    <w:rPr>
      <w:szCs w:val="28"/>
    </w:rPr>
  </w:style>
  <w:style w:type="paragraph" w:styleId="Indholdsfortegnelse2">
    <w:name w:val="toc 2"/>
    <w:basedOn w:val="Normal"/>
    <w:next w:val="Normal"/>
    <w:autoRedefine/>
    <w:semiHidden/>
    <w:rsid w:val="00E969DA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E969DA"/>
  </w:style>
  <w:style w:type="paragraph" w:styleId="Indholdsfortegnelse3">
    <w:name w:val="toc 3"/>
    <w:basedOn w:val="Normal"/>
    <w:next w:val="Normal"/>
    <w:autoRedefine/>
    <w:semiHidden/>
    <w:rsid w:val="00E969DA"/>
    <w:pPr>
      <w:ind w:left="480"/>
    </w:pPr>
  </w:style>
  <w:style w:type="character" w:styleId="Hyperlink">
    <w:name w:val="Hyperlink"/>
    <w:basedOn w:val="Standardskrifttypeiafsnit"/>
    <w:rsid w:val="00E969DA"/>
    <w:rPr>
      <w:color w:val="0000FF"/>
      <w:u w:val="single"/>
    </w:rPr>
  </w:style>
  <w:style w:type="paragraph" w:customStyle="1" w:styleId="StyleHeading3Black">
    <w:name w:val="Style Heading 3 + Black"/>
    <w:basedOn w:val="Overskrift3"/>
    <w:link w:val="StyleHeading3BlackChar"/>
    <w:autoRedefine/>
    <w:rsid w:val="00E969DA"/>
    <w:rPr>
      <w:color w:val="000000"/>
    </w:rPr>
  </w:style>
  <w:style w:type="character" w:customStyle="1" w:styleId="Overskrift3Tegn">
    <w:name w:val="Overskrift 3 Tegn"/>
    <w:basedOn w:val="Standardskrifttypeiafsnit"/>
    <w:link w:val="Overskrift3"/>
    <w:rsid w:val="001B2FE8"/>
    <w:rPr>
      <w:rFonts w:cs="Arial"/>
      <w:b/>
      <w:bCs/>
      <w:sz w:val="24"/>
      <w:szCs w:val="26"/>
      <w:lang w:val="sv-SE" w:eastAsia="sv-SE" w:bidi="ar-SA"/>
    </w:rPr>
  </w:style>
  <w:style w:type="character" w:customStyle="1" w:styleId="StyleHeading3BlackChar">
    <w:name w:val="Style Heading 3 + Black Char"/>
    <w:basedOn w:val="Overskrift3Tegn"/>
    <w:link w:val="StyleHeading3Black"/>
    <w:rsid w:val="00E969DA"/>
    <w:rPr>
      <w:color w:val="000000"/>
    </w:rPr>
  </w:style>
  <w:style w:type="paragraph" w:customStyle="1" w:styleId="Stycke1">
    <w:name w:val="Stycke1"/>
    <w:basedOn w:val="Normal"/>
    <w:rsid w:val="00822146"/>
    <w:pPr>
      <w:spacing w:before="120" w:after="120"/>
    </w:pPr>
  </w:style>
  <w:style w:type="paragraph" w:customStyle="1" w:styleId="Stycke2">
    <w:name w:val="Stycke2"/>
    <w:basedOn w:val="Stycke1"/>
    <w:rsid w:val="00822146"/>
    <w:pPr>
      <w:ind w:left="851"/>
    </w:pPr>
  </w:style>
  <w:style w:type="table" w:styleId="Tabel-Gitter">
    <w:name w:val="Table Grid"/>
    <w:basedOn w:val="Tabel-Normal"/>
    <w:rsid w:val="00027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iobank\Kvalitet\Blanketter\Kontrakt\B047%20Kontrakt,%20Biobank%20service%20v0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B047 Kontrakt, Biobank service v02</Template>
  <TotalTime>1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> 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tovryl</dc:creator>
  <cp:keywords/>
  <dc:description/>
  <cp:lastModifiedBy>Trine Nielsen</cp:lastModifiedBy>
  <cp:revision>2</cp:revision>
  <cp:lastPrinted>2008-06-04T12:27:00Z</cp:lastPrinted>
  <dcterms:created xsi:type="dcterms:W3CDTF">2014-07-11T10:48:00Z</dcterms:created>
  <dcterms:modified xsi:type="dcterms:W3CDTF">2014-07-11T10:48:00Z</dcterms:modified>
</cp:coreProperties>
</file>