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E095" w14:textId="77777777" w:rsidR="00AD4F89" w:rsidRDefault="00AD4F89" w:rsidP="004C3B56">
      <w:pPr>
        <w:pStyle w:val="Overskrift1"/>
      </w:pPr>
      <w:r>
        <w:t>Kompetenceskema</w:t>
      </w:r>
    </w:p>
    <w:p w14:paraId="4DD3C926" w14:textId="0B35D492" w:rsidR="004C3B56" w:rsidRDefault="009F0D3B" w:rsidP="004C3B56">
      <w:pPr>
        <w:pStyle w:val="Overskrift1"/>
      </w:pPr>
      <w:r w:rsidRPr="009F0D3B">
        <w:t xml:space="preserve">Ansøgers lægefaglige kompetencer til stillingen som </w:t>
      </w:r>
      <w:r w:rsidR="004D57E8" w:rsidRPr="00305ECD">
        <w:t>overlæge</w:t>
      </w:r>
      <w:r w:rsidR="004D57E8">
        <w:t xml:space="preserve"> / lægefaglig chef</w:t>
      </w:r>
      <w:r w:rsidRPr="009F0D3B">
        <w:t xml:space="preserve"> i Region Nordjylland</w:t>
      </w:r>
    </w:p>
    <w:p w14:paraId="20241765" w14:textId="77777777" w:rsidR="009F0D3B" w:rsidRDefault="009F0D3B" w:rsidP="004C3B56"/>
    <w:p w14:paraId="50D887CD" w14:textId="23A238BD" w:rsidR="00F03AB2" w:rsidRDefault="009F0D3B" w:rsidP="004C3B56">
      <w:r w:rsidRPr="009F0D3B">
        <w:t>Du bedes udfylde alle felterne til brug for den lægefaglige bedømmelse</w:t>
      </w:r>
    </w:p>
    <w:p w14:paraId="4F8B5132" w14:textId="77777777" w:rsidR="009F0D3B" w:rsidRDefault="009F0D3B" w:rsidP="004C3B56"/>
    <w:p w14:paraId="28CD6CAC" w14:textId="77777777" w:rsidR="009F0D3B" w:rsidRDefault="009F0D3B" w:rsidP="004C3B56"/>
    <w:p w14:paraId="264F617F" w14:textId="77777777" w:rsidR="009F0D3B" w:rsidRPr="00205682" w:rsidRDefault="009F0D3B" w:rsidP="009F0D3B">
      <w:pPr>
        <w:rPr>
          <w:b/>
        </w:rPr>
      </w:pPr>
      <w:r w:rsidRPr="00205682">
        <w:rPr>
          <w:b/>
        </w:rPr>
        <w:t>Stillingen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181"/>
        <w:gridCol w:w="7993"/>
      </w:tblGrid>
      <w:tr w:rsidR="009F0D3B" w14:paraId="7D32D540" w14:textId="77777777" w:rsidTr="00D42FE9">
        <w:tc>
          <w:tcPr>
            <w:tcW w:w="1188" w:type="dxa"/>
          </w:tcPr>
          <w:p w14:paraId="4E5C196E" w14:textId="77777777" w:rsidR="009F0D3B" w:rsidRDefault="009F0D3B" w:rsidP="00D42FE9">
            <w:r>
              <w:t>Hospital</w:t>
            </w:r>
          </w:p>
        </w:tc>
        <w:tc>
          <w:tcPr>
            <w:tcW w:w="8100" w:type="dxa"/>
          </w:tcPr>
          <w:p w14:paraId="3E487810" w14:textId="77777777" w:rsidR="009F0D3B" w:rsidRDefault="009F0D3B" w:rsidP="00D42FE9"/>
        </w:tc>
      </w:tr>
      <w:tr w:rsidR="009F0D3B" w14:paraId="29C6A31E" w14:textId="77777777" w:rsidTr="00D42FE9">
        <w:tc>
          <w:tcPr>
            <w:tcW w:w="1188" w:type="dxa"/>
          </w:tcPr>
          <w:p w14:paraId="222BF77B" w14:textId="77777777" w:rsidR="009F0D3B" w:rsidRDefault="009F0D3B" w:rsidP="00D42FE9">
            <w:r>
              <w:t>Afdeling</w:t>
            </w:r>
          </w:p>
        </w:tc>
        <w:tc>
          <w:tcPr>
            <w:tcW w:w="8100" w:type="dxa"/>
          </w:tcPr>
          <w:p w14:paraId="0BC1EDA6" w14:textId="77777777" w:rsidR="009F0D3B" w:rsidRDefault="009F0D3B" w:rsidP="00D42FE9"/>
        </w:tc>
      </w:tr>
      <w:tr w:rsidR="009F0D3B" w14:paraId="7D6E7159" w14:textId="77777777" w:rsidTr="00D42FE9">
        <w:tc>
          <w:tcPr>
            <w:tcW w:w="1188" w:type="dxa"/>
          </w:tcPr>
          <w:p w14:paraId="446C7703" w14:textId="77777777" w:rsidR="009F0D3B" w:rsidRDefault="009F0D3B" w:rsidP="00D42FE9">
            <w:r>
              <w:t>Stilling</w:t>
            </w:r>
          </w:p>
        </w:tc>
        <w:tc>
          <w:tcPr>
            <w:tcW w:w="8100" w:type="dxa"/>
          </w:tcPr>
          <w:p w14:paraId="101E8203" w14:textId="77777777" w:rsidR="009F0D3B" w:rsidRDefault="009F0D3B" w:rsidP="00D42FE9"/>
        </w:tc>
      </w:tr>
      <w:tr w:rsidR="009F0D3B" w14:paraId="4B155398" w14:textId="77777777" w:rsidTr="00D42FE9">
        <w:tc>
          <w:tcPr>
            <w:tcW w:w="1188" w:type="dxa"/>
          </w:tcPr>
          <w:p w14:paraId="10FF4F62" w14:textId="77777777" w:rsidR="009F0D3B" w:rsidRDefault="009F0D3B" w:rsidP="00D42FE9">
            <w:r>
              <w:t>Speciale</w:t>
            </w:r>
          </w:p>
        </w:tc>
        <w:tc>
          <w:tcPr>
            <w:tcW w:w="8100" w:type="dxa"/>
          </w:tcPr>
          <w:p w14:paraId="2D951362" w14:textId="77777777" w:rsidR="009F0D3B" w:rsidRDefault="009F0D3B" w:rsidP="00D42FE9"/>
        </w:tc>
      </w:tr>
    </w:tbl>
    <w:p w14:paraId="0C34C284" w14:textId="77777777" w:rsidR="009F0D3B" w:rsidRDefault="009F0D3B" w:rsidP="009F0D3B">
      <w:r>
        <w:t>Der henvises desuden til vedlagte funktions- og opgavebeskrivelse</w:t>
      </w:r>
    </w:p>
    <w:p w14:paraId="5F1702B1" w14:textId="77777777" w:rsidR="009F0D3B" w:rsidRDefault="009F0D3B" w:rsidP="009F0D3B"/>
    <w:p w14:paraId="10CF17BF" w14:textId="77777777" w:rsidR="009F0D3B" w:rsidRPr="00205682" w:rsidRDefault="009F0D3B" w:rsidP="009F0D3B">
      <w:pPr>
        <w:rPr>
          <w:b/>
        </w:rPr>
      </w:pPr>
      <w:r w:rsidRPr="00205682">
        <w:rPr>
          <w:b/>
        </w:rPr>
        <w:t>Ansøger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3312"/>
        <w:gridCol w:w="5862"/>
      </w:tblGrid>
      <w:tr w:rsidR="009F0D3B" w14:paraId="48C6D7E4" w14:textId="77777777" w:rsidTr="00D42FE9">
        <w:tc>
          <w:tcPr>
            <w:tcW w:w="3348" w:type="dxa"/>
          </w:tcPr>
          <w:p w14:paraId="73CEACE3" w14:textId="77777777" w:rsidR="009F0D3B" w:rsidRDefault="009F0D3B" w:rsidP="00D42FE9">
            <w:r>
              <w:t>Navn</w:t>
            </w:r>
          </w:p>
        </w:tc>
        <w:tc>
          <w:tcPr>
            <w:tcW w:w="5940" w:type="dxa"/>
          </w:tcPr>
          <w:p w14:paraId="5ACB6AA3" w14:textId="77777777" w:rsidR="009F0D3B" w:rsidRDefault="009F0D3B" w:rsidP="00D42FE9">
            <w:pPr>
              <w:jc w:val="center"/>
            </w:pPr>
          </w:p>
        </w:tc>
      </w:tr>
      <w:tr w:rsidR="009F0D3B" w14:paraId="7AB22105" w14:textId="77777777" w:rsidTr="00D42FE9">
        <w:tc>
          <w:tcPr>
            <w:tcW w:w="3348" w:type="dxa"/>
          </w:tcPr>
          <w:p w14:paraId="0F551628" w14:textId="77777777" w:rsidR="009F0D3B" w:rsidRDefault="009F0D3B" w:rsidP="00D42FE9">
            <w:r>
              <w:t>Alder</w:t>
            </w:r>
          </w:p>
        </w:tc>
        <w:tc>
          <w:tcPr>
            <w:tcW w:w="5940" w:type="dxa"/>
          </w:tcPr>
          <w:p w14:paraId="4E3FA537" w14:textId="77777777" w:rsidR="009F0D3B" w:rsidRDefault="009F0D3B" w:rsidP="00D42FE9">
            <w:pPr>
              <w:jc w:val="center"/>
            </w:pPr>
          </w:p>
        </w:tc>
      </w:tr>
      <w:tr w:rsidR="009F0D3B" w14:paraId="6BB02638" w14:textId="77777777" w:rsidTr="00D42FE9">
        <w:tc>
          <w:tcPr>
            <w:tcW w:w="3348" w:type="dxa"/>
          </w:tcPr>
          <w:p w14:paraId="1EA9A831" w14:textId="77777777" w:rsidR="009F0D3B" w:rsidRDefault="009F0D3B" w:rsidP="00D42FE9">
            <w:r>
              <w:t>Nuværende ansættelse</w:t>
            </w:r>
          </w:p>
        </w:tc>
        <w:tc>
          <w:tcPr>
            <w:tcW w:w="5940" w:type="dxa"/>
          </w:tcPr>
          <w:p w14:paraId="6DA61E83" w14:textId="77777777" w:rsidR="009F0D3B" w:rsidRDefault="009F0D3B" w:rsidP="00D42FE9">
            <w:pPr>
              <w:jc w:val="center"/>
            </w:pPr>
          </w:p>
          <w:p w14:paraId="18ED8912" w14:textId="77777777" w:rsidR="009F0D3B" w:rsidRDefault="009F0D3B" w:rsidP="00D42FE9">
            <w:pPr>
              <w:jc w:val="center"/>
            </w:pPr>
          </w:p>
        </w:tc>
      </w:tr>
    </w:tbl>
    <w:p w14:paraId="5FB71266" w14:textId="77777777" w:rsidR="009F0D3B" w:rsidRDefault="009F0D3B" w:rsidP="009F0D3B"/>
    <w:p w14:paraId="78717EA2" w14:textId="77777777" w:rsidR="009F0D3B" w:rsidRDefault="009F0D3B" w:rsidP="009F0D3B"/>
    <w:p w14:paraId="0D49CE2A" w14:textId="77777777" w:rsidR="009F0D3B" w:rsidRPr="00205682" w:rsidRDefault="009F0D3B" w:rsidP="009F0D3B">
      <w:pPr>
        <w:rPr>
          <w:b/>
        </w:rPr>
      </w:pPr>
      <w:r w:rsidRPr="00205682">
        <w:rPr>
          <w:b/>
        </w:rPr>
        <w:t>Medicinsk Ekspert: Uddannelse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6682"/>
        <w:gridCol w:w="2492"/>
      </w:tblGrid>
      <w:tr w:rsidR="009F0D3B" w14:paraId="1CCA9E1B" w14:textId="77777777" w:rsidTr="00D42FE9">
        <w:tc>
          <w:tcPr>
            <w:tcW w:w="6768" w:type="dxa"/>
            <w:shd w:val="clear" w:color="auto" w:fill="C0C0C0"/>
          </w:tcPr>
          <w:p w14:paraId="6376E571" w14:textId="77777777" w:rsidR="009F0D3B" w:rsidRDefault="009F0D3B" w:rsidP="00D42FE9"/>
        </w:tc>
        <w:tc>
          <w:tcPr>
            <w:tcW w:w="2520" w:type="dxa"/>
            <w:shd w:val="clear" w:color="auto" w:fill="C0C0C0"/>
          </w:tcPr>
          <w:p w14:paraId="634D0521" w14:textId="77777777" w:rsidR="009F0D3B" w:rsidRPr="00DB6245" w:rsidRDefault="009F0D3B" w:rsidP="00D42FE9">
            <w:pPr>
              <w:jc w:val="center"/>
              <w:rPr>
                <w:b/>
              </w:rPr>
            </w:pPr>
            <w:r w:rsidRPr="00DB6245">
              <w:rPr>
                <w:b/>
              </w:rPr>
              <w:t>Årstal</w:t>
            </w:r>
          </w:p>
        </w:tc>
      </w:tr>
      <w:tr w:rsidR="009F0D3B" w14:paraId="1B753F31" w14:textId="77777777" w:rsidTr="00D42FE9">
        <w:tc>
          <w:tcPr>
            <w:tcW w:w="6768" w:type="dxa"/>
          </w:tcPr>
          <w:p w14:paraId="2420207E" w14:textId="77777777" w:rsidR="009F0D3B" w:rsidRDefault="009F0D3B" w:rsidP="00D42FE9">
            <w:r>
              <w:t>Kandidateksamen</w:t>
            </w:r>
          </w:p>
        </w:tc>
        <w:tc>
          <w:tcPr>
            <w:tcW w:w="2520" w:type="dxa"/>
          </w:tcPr>
          <w:p w14:paraId="7F8B3B77" w14:textId="77777777" w:rsidR="009F0D3B" w:rsidRDefault="009F0D3B" w:rsidP="00D42FE9">
            <w:pPr>
              <w:jc w:val="center"/>
            </w:pPr>
          </w:p>
        </w:tc>
      </w:tr>
      <w:tr w:rsidR="009F0D3B" w14:paraId="1FD3C578" w14:textId="77777777" w:rsidTr="00D42FE9">
        <w:tc>
          <w:tcPr>
            <w:tcW w:w="6768" w:type="dxa"/>
          </w:tcPr>
          <w:p w14:paraId="7C05F11F" w14:textId="77777777" w:rsidR="009F0D3B" w:rsidRDefault="009F0D3B" w:rsidP="00D42FE9">
            <w:r>
              <w:t>Tilladelse til selvstændigt virke som læge</w:t>
            </w:r>
          </w:p>
        </w:tc>
        <w:tc>
          <w:tcPr>
            <w:tcW w:w="2520" w:type="dxa"/>
          </w:tcPr>
          <w:p w14:paraId="0B00268E" w14:textId="77777777" w:rsidR="009F0D3B" w:rsidRDefault="009F0D3B" w:rsidP="00D42FE9">
            <w:pPr>
              <w:jc w:val="center"/>
            </w:pPr>
          </w:p>
        </w:tc>
      </w:tr>
      <w:tr w:rsidR="009F0D3B" w14:paraId="44459F2E" w14:textId="77777777" w:rsidTr="00D42FE9">
        <w:tc>
          <w:tcPr>
            <w:tcW w:w="6768" w:type="dxa"/>
          </w:tcPr>
          <w:p w14:paraId="1A4B42B2" w14:textId="77777777" w:rsidR="009F0D3B" w:rsidRDefault="009F0D3B" w:rsidP="00D42FE9">
            <w:r>
              <w:t>Speciallægeautorisation</w:t>
            </w:r>
          </w:p>
        </w:tc>
        <w:tc>
          <w:tcPr>
            <w:tcW w:w="2520" w:type="dxa"/>
          </w:tcPr>
          <w:p w14:paraId="544A5FAF" w14:textId="77777777" w:rsidR="009F0D3B" w:rsidRDefault="009F0D3B" w:rsidP="00D42FE9">
            <w:pPr>
              <w:jc w:val="center"/>
            </w:pPr>
          </w:p>
        </w:tc>
      </w:tr>
      <w:tr w:rsidR="009F0D3B" w14:paraId="7C4AA364" w14:textId="77777777" w:rsidTr="00D42FE9">
        <w:tc>
          <w:tcPr>
            <w:tcW w:w="6768" w:type="dxa"/>
          </w:tcPr>
          <w:p w14:paraId="3DF8830D" w14:textId="77777777" w:rsidR="009F0D3B" w:rsidRDefault="009F0D3B" w:rsidP="00D42FE9">
            <w:r>
              <w:t xml:space="preserve">Evt. yderligere autorisation </w:t>
            </w:r>
          </w:p>
        </w:tc>
        <w:tc>
          <w:tcPr>
            <w:tcW w:w="2520" w:type="dxa"/>
          </w:tcPr>
          <w:p w14:paraId="01C84D50" w14:textId="77777777" w:rsidR="009F0D3B" w:rsidRDefault="009F0D3B" w:rsidP="00D42FE9">
            <w:pPr>
              <w:jc w:val="center"/>
            </w:pPr>
          </w:p>
        </w:tc>
      </w:tr>
      <w:tr w:rsidR="009F0D3B" w14:paraId="6906B844" w14:textId="77777777" w:rsidTr="00D42FE9">
        <w:trPr>
          <w:trHeight w:val="875"/>
        </w:trPr>
        <w:tc>
          <w:tcPr>
            <w:tcW w:w="9288" w:type="dxa"/>
            <w:gridSpan w:val="2"/>
          </w:tcPr>
          <w:p w14:paraId="566B2F69" w14:textId="77777777" w:rsidR="009F0D3B" w:rsidRDefault="009F0D3B" w:rsidP="00D42FE9">
            <w:r>
              <w:t>Bemærkninger (evt. fagområdeuddannelse m.v.):</w:t>
            </w:r>
          </w:p>
        </w:tc>
      </w:tr>
    </w:tbl>
    <w:p w14:paraId="41D802D6" w14:textId="77777777" w:rsidR="009F0D3B" w:rsidRDefault="009F0D3B" w:rsidP="009F0D3B"/>
    <w:p w14:paraId="16F1A86E" w14:textId="5662A7F7" w:rsidR="009F0D3B" w:rsidRPr="00205682" w:rsidRDefault="009F0D3B" w:rsidP="009F0D3B">
      <w:pPr>
        <w:rPr>
          <w:b/>
        </w:rPr>
      </w:pPr>
      <w:r>
        <w:rPr>
          <w:b/>
        </w:rPr>
        <w:t>Medicinsk Ekspert: A</w:t>
      </w:r>
      <w:r w:rsidRPr="00205682">
        <w:rPr>
          <w:b/>
        </w:rPr>
        <w:t>nsættelser efter speciallægeanerkendelse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714"/>
        <w:gridCol w:w="7460"/>
      </w:tblGrid>
      <w:tr w:rsidR="009F0D3B" w14:paraId="301F9A64" w14:textId="77777777" w:rsidTr="00D42FE9">
        <w:tc>
          <w:tcPr>
            <w:tcW w:w="1728" w:type="dxa"/>
          </w:tcPr>
          <w:p w14:paraId="4FD751E3" w14:textId="77777777" w:rsidR="009F0D3B" w:rsidRDefault="009F0D3B" w:rsidP="00D42FE9">
            <w:r>
              <w:t>1. reservelæge</w:t>
            </w:r>
          </w:p>
        </w:tc>
        <w:tc>
          <w:tcPr>
            <w:tcW w:w="7560" w:type="dxa"/>
          </w:tcPr>
          <w:p w14:paraId="126D47B6" w14:textId="77777777" w:rsidR="009F0D3B" w:rsidRDefault="009F0D3B" w:rsidP="00D42FE9"/>
          <w:p w14:paraId="0564C738" w14:textId="77777777" w:rsidR="009F0D3B" w:rsidRDefault="009F0D3B" w:rsidP="00D42FE9"/>
          <w:p w14:paraId="063B685E" w14:textId="77777777" w:rsidR="009F0D3B" w:rsidRDefault="009F0D3B" w:rsidP="00D42FE9"/>
        </w:tc>
      </w:tr>
      <w:tr w:rsidR="009F0D3B" w14:paraId="4B03DA2F" w14:textId="77777777" w:rsidTr="00D42FE9">
        <w:tc>
          <w:tcPr>
            <w:tcW w:w="1728" w:type="dxa"/>
          </w:tcPr>
          <w:p w14:paraId="4772C9AA" w14:textId="77777777" w:rsidR="009F0D3B" w:rsidRDefault="009F0D3B" w:rsidP="00D42FE9">
            <w:r>
              <w:t>afdelingslæge</w:t>
            </w:r>
          </w:p>
        </w:tc>
        <w:tc>
          <w:tcPr>
            <w:tcW w:w="7560" w:type="dxa"/>
          </w:tcPr>
          <w:p w14:paraId="19AF68B6" w14:textId="77777777" w:rsidR="009F0D3B" w:rsidRDefault="009F0D3B" w:rsidP="00D42FE9"/>
          <w:p w14:paraId="7950BB72" w14:textId="77777777" w:rsidR="009F0D3B" w:rsidRDefault="009F0D3B" w:rsidP="00D42FE9"/>
          <w:p w14:paraId="2934007F" w14:textId="77777777" w:rsidR="009F0D3B" w:rsidRDefault="009F0D3B" w:rsidP="00D42FE9"/>
        </w:tc>
      </w:tr>
      <w:tr w:rsidR="009F0D3B" w14:paraId="408EFD12" w14:textId="77777777" w:rsidTr="00D42FE9">
        <w:tc>
          <w:tcPr>
            <w:tcW w:w="1728" w:type="dxa"/>
          </w:tcPr>
          <w:p w14:paraId="6DD612F1" w14:textId="77777777" w:rsidR="009F0D3B" w:rsidRDefault="009F0D3B" w:rsidP="00D42FE9">
            <w:r>
              <w:t>Overlæge</w:t>
            </w:r>
          </w:p>
        </w:tc>
        <w:tc>
          <w:tcPr>
            <w:tcW w:w="7560" w:type="dxa"/>
          </w:tcPr>
          <w:p w14:paraId="48A18789" w14:textId="77777777" w:rsidR="009F0D3B" w:rsidRDefault="009F0D3B" w:rsidP="00D42FE9"/>
          <w:p w14:paraId="77D96078" w14:textId="77777777" w:rsidR="009F0D3B" w:rsidRDefault="009F0D3B" w:rsidP="00D42FE9"/>
          <w:p w14:paraId="6956C34B" w14:textId="77777777" w:rsidR="009F0D3B" w:rsidRDefault="009F0D3B" w:rsidP="00D42FE9"/>
        </w:tc>
      </w:tr>
      <w:tr w:rsidR="009F0D3B" w14:paraId="6237CA75" w14:textId="77777777" w:rsidTr="00D42FE9">
        <w:tc>
          <w:tcPr>
            <w:tcW w:w="1728" w:type="dxa"/>
          </w:tcPr>
          <w:p w14:paraId="488F79CC" w14:textId="77777777" w:rsidR="009F0D3B" w:rsidRDefault="009F0D3B" w:rsidP="00D42FE9">
            <w:r>
              <w:t>Andet</w:t>
            </w:r>
          </w:p>
        </w:tc>
        <w:tc>
          <w:tcPr>
            <w:tcW w:w="7560" w:type="dxa"/>
          </w:tcPr>
          <w:p w14:paraId="43407448" w14:textId="77777777" w:rsidR="009F0D3B" w:rsidRDefault="009F0D3B" w:rsidP="00D42FE9"/>
          <w:p w14:paraId="1AB9BA96" w14:textId="77777777" w:rsidR="009F0D3B" w:rsidRDefault="009F0D3B" w:rsidP="00D42FE9"/>
        </w:tc>
      </w:tr>
    </w:tbl>
    <w:p w14:paraId="115ECCAA" w14:textId="77777777" w:rsidR="009F0D3B" w:rsidRDefault="009F0D3B" w:rsidP="009F0D3B">
      <w:pPr>
        <w:rPr>
          <w:b/>
        </w:rPr>
      </w:pPr>
    </w:p>
    <w:p w14:paraId="7CDE4748" w14:textId="77777777" w:rsidR="009F0D3B" w:rsidRPr="00205682" w:rsidRDefault="009F0D3B" w:rsidP="009F0D3B">
      <w:pPr>
        <w:rPr>
          <w:b/>
        </w:rPr>
      </w:pPr>
      <w:r>
        <w:rPr>
          <w:b/>
        </w:rPr>
        <w:t>Medicinsk Ekspert: Særlige kompetencer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7283"/>
      </w:tblGrid>
      <w:tr w:rsidR="009F0D3B" w14:paraId="0C745F53" w14:textId="77777777" w:rsidTr="00D42FE9">
        <w:tc>
          <w:tcPr>
            <w:tcW w:w="1908" w:type="dxa"/>
          </w:tcPr>
          <w:p w14:paraId="766197D4" w14:textId="77777777" w:rsidR="009F0D3B" w:rsidRDefault="009F0D3B" w:rsidP="00D42FE9">
            <w:r>
              <w:t>Særlige lægelige kompetencer af relevans for stillingen:</w:t>
            </w:r>
          </w:p>
        </w:tc>
        <w:tc>
          <w:tcPr>
            <w:tcW w:w="7380" w:type="dxa"/>
          </w:tcPr>
          <w:p w14:paraId="190A97D4" w14:textId="77777777" w:rsidR="009F0D3B" w:rsidRDefault="009F0D3B" w:rsidP="00D42FE9"/>
          <w:p w14:paraId="466F6493" w14:textId="77777777" w:rsidR="009F0D3B" w:rsidRDefault="009F0D3B" w:rsidP="00D42FE9"/>
          <w:p w14:paraId="3A723CF6" w14:textId="77777777" w:rsidR="009F0D3B" w:rsidRDefault="009F0D3B" w:rsidP="00D42FE9"/>
          <w:p w14:paraId="4B996FE0" w14:textId="77777777" w:rsidR="009F0D3B" w:rsidRDefault="009F0D3B" w:rsidP="00D42FE9"/>
          <w:p w14:paraId="5865BB4A" w14:textId="77777777" w:rsidR="009F0D3B" w:rsidRDefault="009F0D3B" w:rsidP="00D42FE9"/>
          <w:p w14:paraId="51CEFAB2" w14:textId="77777777" w:rsidR="009F0D3B" w:rsidRDefault="009F0D3B" w:rsidP="00D42FE9"/>
        </w:tc>
      </w:tr>
    </w:tbl>
    <w:p w14:paraId="6779B2C4" w14:textId="77777777" w:rsidR="009F0D3B" w:rsidRDefault="009F0D3B" w:rsidP="009F0D3B"/>
    <w:p w14:paraId="42CBEB36" w14:textId="77777777" w:rsidR="009F0D3B" w:rsidRPr="007F3881" w:rsidRDefault="009F0D3B" w:rsidP="009F0D3B">
      <w:pPr>
        <w:rPr>
          <w:b/>
        </w:rPr>
      </w:pPr>
      <w:r>
        <w:rPr>
          <w:b/>
        </w:rPr>
        <w:t>Kommunikator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92"/>
        <w:gridCol w:w="7282"/>
      </w:tblGrid>
      <w:tr w:rsidR="009F0D3B" w14:paraId="7B1868EA" w14:textId="77777777" w:rsidTr="00D42FE9">
        <w:tc>
          <w:tcPr>
            <w:tcW w:w="1908" w:type="dxa"/>
          </w:tcPr>
          <w:p w14:paraId="240B4093" w14:textId="77777777" w:rsidR="009F0D3B" w:rsidRDefault="009F0D3B" w:rsidP="00D42FE9">
            <w:r>
              <w:t>Kurser og uddannelse</w:t>
            </w:r>
          </w:p>
        </w:tc>
        <w:tc>
          <w:tcPr>
            <w:tcW w:w="7380" w:type="dxa"/>
          </w:tcPr>
          <w:p w14:paraId="5D00A6EF" w14:textId="77777777" w:rsidR="009F0D3B" w:rsidRDefault="009F0D3B" w:rsidP="00D42FE9"/>
          <w:p w14:paraId="136D51E7" w14:textId="77777777" w:rsidR="009F0D3B" w:rsidRDefault="009F0D3B" w:rsidP="00D42FE9"/>
          <w:p w14:paraId="5EB90597" w14:textId="77777777" w:rsidR="009F0D3B" w:rsidRDefault="009F0D3B" w:rsidP="00D42FE9"/>
        </w:tc>
      </w:tr>
      <w:tr w:rsidR="009F0D3B" w14:paraId="097D185A" w14:textId="77777777" w:rsidTr="00D42FE9">
        <w:tc>
          <w:tcPr>
            <w:tcW w:w="1908" w:type="dxa"/>
          </w:tcPr>
          <w:p w14:paraId="727DCAE5" w14:textId="77777777" w:rsidR="009F0D3B" w:rsidRDefault="009F0D3B" w:rsidP="00D42FE9">
            <w:r>
              <w:t>Praktisk erfaring</w:t>
            </w:r>
          </w:p>
        </w:tc>
        <w:tc>
          <w:tcPr>
            <w:tcW w:w="7380" w:type="dxa"/>
          </w:tcPr>
          <w:p w14:paraId="5EDDB6FD" w14:textId="77777777" w:rsidR="009F0D3B" w:rsidRDefault="009F0D3B" w:rsidP="00D42FE9"/>
          <w:p w14:paraId="7AC1F53A" w14:textId="77777777" w:rsidR="009F0D3B" w:rsidRDefault="009F0D3B" w:rsidP="00D42FE9"/>
          <w:p w14:paraId="6513C473" w14:textId="77777777" w:rsidR="009F0D3B" w:rsidRDefault="009F0D3B" w:rsidP="00D42FE9"/>
          <w:p w14:paraId="7DE9B2CB" w14:textId="77777777" w:rsidR="009F0D3B" w:rsidRDefault="009F0D3B" w:rsidP="00D42FE9"/>
        </w:tc>
      </w:tr>
    </w:tbl>
    <w:p w14:paraId="1F1BD8E3" w14:textId="77777777" w:rsidR="009F0D3B" w:rsidRDefault="009F0D3B" w:rsidP="009F0D3B"/>
    <w:p w14:paraId="0A5C4C0B" w14:textId="06870DB4" w:rsidR="009F0D3B" w:rsidRPr="007F3881" w:rsidRDefault="009F0D3B" w:rsidP="009F0D3B">
      <w:pPr>
        <w:rPr>
          <w:b/>
        </w:rPr>
      </w:pPr>
      <w:r>
        <w:rPr>
          <w:b/>
        </w:rPr>
        <w:t>Samarbejder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92"/>
        <w:gridCol w:w="7282"/>
      </w:tblGrid>
      <w:tr w:rsidR="009F0D3B" w14:paraId="33DAEF58" w14:textId="77777777" w:rsidTr="00D42FE9">
        <w:tc>
          <w:tcPr>
            <w:tcW w:w="1908" w:type="dxa"/>
          </w:tcPr>
          <w:p w14:paraId="11DDF1BB" w14:textId="77777777" w:rsidR="009F0D3B" w:rsidRDefault="009F0D3B" w:rsidP="00D42FE9">
            <w:r>
              <w:t>Kurser og uddannelse</w:t>
            </w:r>
          </w:p>
        </w:tc>
        <w:tc>
          <w:tcPr>
            <w:tcW w:w="7380" w:type="dxa"/>
          </w:tcPr>
          <w:p w14:paraId="1E856BC2" w14:textId="77777777" w:rsidR="009F0D3B" w:rsidRDefault="009F0D3B" w:rsidP="00D42FE9"/>
          <w:p w14:paraId="0A8F3B19" w14:textId="77777777" w:rsidR="009F0D3B" w:rsidRDefault="009F0D3B" w:rsidP="00D42FE9"/>
        </w:tc>
      </w:tr>
      <w:tr w:rsidR="009F0D3B" w14:paraId="329F2AF0" w14:textId="77777777" w:rsidTr="00D42FE9">
        <w:tc>
          <w:tcPr>
            <w:tcW w:w="1908" w:type="dxa"/>
          </w:tcPr>
          <w:p w14:paraId="711CE4D3" w14:textId="77777777" w:rsidR="009F0D3B" w:rsidRDefault="009F0D3B" w:rsidP="00D42FE9">
            <w:r>
              <w:t>Praktisk erfaring</w:t>
            </w:r>
          </w:p>
        </w:tc>
        <w:tc>
          <w:tcPr>
            <w:tcW w:w="7380" w:type="dxa"/>
          </w:tcPr>
          <w:p w14:paraId="7C835508" w14:textId="77777777" w:rsidR="009F0D3B" w:rsidRDefault="009F0D3B" w:rsidP="00D42FE9"/>
          <w:p w14:paraId="556200C7" w14:textId="77777777" w:rsidR="009F0D3B" w:rsidRDefault="009F0D3B" w:rsidP="00D42FE9"/>
          <w:p w14:paraId="2BC4A949" w14:textId="77777777" w:rsidR="009F0D3B" w:rsidRDefault="009F0D3B" w:rsidP="00D42FE9"/>
        </w:tc>
      </w:tr>
    </w:tbl>
    <w:p w14:paraId="1F3F15BA" w14:textId="77777777" w:rsidR="009F0D3B" w:rsidRDefault="009F0D3B" w:rsidP="009F0D3B"/>
    <w:p w14:paraId="5231408F" w14:textId="77777777" w:rsidR="009F0D3B" w:rsidRPr="007F3881" w:rsidRDefault="009F0D3B" w:rsidP="009F0D3B">
      <w:pPr>
        <w:rPr>
          <w:b/>
        </w:rPr>
      </w:pPr>
      <w:r>
        <w:rPr>
          <w:b/>
        </w:rPr>
        <w:t>Leder og administrator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92"/>
        <w:gridCol w:w="7282"/>
      </w:tblGrid>
      <w:tr w:rsidR="009F0D3B" w14:paraId="7E78F1B1" w14:textId="77777777" w:rsidTr="00D42FE9">
        <w:tc>
          <w:tcPr>
            <w:tcW w:w="1908" w:type="dxa"/>
          </w:tcPr>
          <w:p w14:paraId="46868C6F" w14:textId="77777777" w:rsidR="009F0D3B" w:rsidRDefault="009F0D3B" w:rsidP="00D42FE9">
            <w:r>
              <w:t>Kurser og uddannelse</w:t>
            </w:r>
          </w:p>
        </w:tc>
        <w:tc>
          <w:tcPr>
            <w:tcW w:w="7380" w:type="dxa"/>
          </w:tcPr>
          <w:p w14:paraId="7CEB01CE" w14:textId="77777777" w:rsidR="009F0D3B" w:rsidRDefault="009F0D3B" w:rsidP="00D42FE9"/>
          <w:p w14:paraId="32C65A0A" w14:textId="77777777" w:rsidR="009F0D3B" w:rsidRDefault="009F0D3B" w:rsidP="00D42FE9"/>
        </w:tc>
      </w:tr>
      <w:tr w:rsidR="009F0D3B" w14:paraId="1BFCF4D4" w14:textId="77777777" w:rsidTr="00D42FE9">
        <w:tc>
          <w:tcPr>
            <w:tcW w:w="1908" w:type="dxa"/>
          </w:tcPr>
          <w:p w14:paraId="00DD1F1F" w14:textId="77777777" w:rsidR="009F0D3B" w:rsidRDefault="009F0D3B" w:rsidP="00D42FE9">
            <w:r>
              <w:t>Praktisk erfaring</w:t>
            </w:r>
          </w:p>
        </w:tc>
        <w:tc>
          <w:tcPr>
            <w:tcW w:w="7380" w:type="dxa"/>
          </w:tcPr>
          <w:p w14:paraId="3DFF99A4" w14:textId="77777777" w:rsidR="009F0D3B" w:rsidRDefault="009F0D3B" w:rsidP="00D42FE9"/>
          <w:p w14:paraId="11B5F6F5" w14:textId="77777777" w:rsidR="009F0D3B" w:rsidRDefault="009F0D3B" w:rsidP="00D42FE9"/>
          <w:p w14:paraId="0CCFD3CC" w14:textId="77777777" w:rsidR="009F0D3B" w:rsidRDefault="009F0D3B" w:rsidP="00D42FE9"/>
        </w:tc>
      </w:tr>
    </w:tbl>
    <w:p w14:paraId="524939F0" w14:textId="77777777" w:rsidR="009F0D3B" w:rsidRDefault="009F0D3B" w:rsidP="009F0D3B">
      <w:pPr>
        <w:rPr>
          <w:b/>
        </w:rPr>
      </w:pPr>
    </w:p>
    <w:p w14:paraId="5E408C9E" w14:textId="77777777" w:rsidR="009F0D3B" w:rsidRPr="007F3881" w:rsidRDefault="009F0D3B" w:rsidP="009F0D3B">
      <w:pPr>
        <w:rPr>
          <w:b/>
        </w:rPr>
      </w:pPr>
      <w:r>
        <w:rPr>
          <w:b/>
        </w:rPr>
        <w:t>Sundhedsfremme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92"/>
        <w:gridCol w:w="7282"/>
      </w:tblGrid>
      <w:tr w:rsidR="009F0D3B" w14:paraId="0425E3A9" w14:textId="77777777" w:rsidTr="00D42FE9">
        <w:tc>
          <w:tcPr>
            <w:tcW w:w="1908" w:type="dxa"/>
          </w:tcPr>
          <w:p w14:paraId="6D5F80D5" w14:textId="77777777" w:rsidR="009F0D3B" w:rsidRDefault="009F0D3B" w:rsidP="00D42FE9">
            <w:r>
              <w:t>Kurser og uddannelse</w:t>
            </w:r>
          </w:p>
        </w:tc>
        <w:tc>
          <w:tcPr>
            <w:tcW w:w="7380" w:type="dxa"/>
          </w:tcPr>
          <w:p w14:paraId="4CC146C3" w14:textId="77777777" w:rsidR="009F0D3B" w:rsidRDefault="009F0D3B" w:rsidP="00D42FE9"/>
          <w:p w14:paraId="03DE59C1" w14:textId="77777777" w:rsidR="009F0D3B" w:rsidRDefault="009F0D3B" w:rsidP="00D42FE9"/>
        </w:tc>
      </w:tr>
      <w:tr w:rsidR="009F0D3B" w14:paraId="3F7937F1" w14:textId="77777777" w:rsidTr="00D42FE9">
        <w:tc>
          <w:tcPr>
            <w:tcW w:w="1908" w:type="dxa"/>
          </w:tcPr>
          <w:p w14:paraId="3C9B73C1" w14:textId="77777777" w:rsidR="009F0D3B" w:rsidRDefault="009F0D3B" w:rsidP="00D42FE9">
            <w:r>
              <w:t>Praktisk erfaring</w:t>
            </w:r>
          </w:p>
        </w:tc>
        <w:tc>
          <w:tcPr>
            <w:tcW w:w="7380" w:type="dxa"/>
          </w:tcPr>
          <w:p w14:paraId="32B49725" w14:textId="77777777" w:rsidR="009F0D3B" w:rsidRDefault="009F0D3B" w:rsidP="00D42FE9"/>
          <w:p w14:paraId="55172CB9" w14:textId="77777777" w:rsidR="009F0D3B" w:rsidRDefault="009F0D3B" w:rsidP="00D42FE9"/>
          <w:p w14:paraId="751B9D94" w14:textId="77777777" w:rsidR="009F0D3B" w:rsidRDefault="009F0D3B" w:rsidP="00D42FE9"/>
        </w:tc>
      </w:tr>
    </w:tbl>
    <w:p w14:paraId="2863F816" w14:textId="77777777" w:rsidR="009F0D3B" w:rsidRDefault="009F0D3B" w:rsidP="009F0D3B"/>
    <w:p w14:paraId="1E312E2C" w14:textId="77777777" w:rsidR="009F0D3B" w:rsidRPr="007F3881" w:rsidRDefault="009F0D3B" w:rsidP="009F0D3B">
      <w:pPr>
        <w:rPr>
          <w:b/>
        </w:rPr>
      </w:pPr>
      <w:r>
        <w:rPr>
          <w:b/>
        </w:rPr>
        <w:t>Akademiker: Undervisning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92"/>
        <w:gridCol w:w="7282"/>
      </w:tblGrid>
      <w:tr w:rsidR="009F0D3B" w14:paraId="26B35E62" w14:textId="77777777" w:rsidTr="00D42FE9">
        <w:tc>
          <w:tcPr>
            <w:tcW w:w="1908" w:type="dxa"/>
          </w:tcPr>
          <w:p w14:paraId="5FC52114" w14:textId="77777777" w:rsidR="009F0D3B" w:rsidRDefault="009F0D3B" w:rsidP="00D42FE9">
            <w:r>
              <w:t>Kurser og uddannelse</w:t>
            </w:r>
          </w:p>
        </w:tc>
        <w:tc>
          <w:tcPr>
            <w:tcW w:w="7380" w:type="dxa"/>
          </w:tcPr>
          <w:p w14:paraId="69AB60CC" w14:textId="77777777" w:rsidR="009F0D3B" w:rsidRDefault="009F0D3B" w:rsidP="00D42FE9"/>
          <w:p w14:paraId="2892E6F7" w14:textId="77777777" w:rsidR="009F0D3B" w:rsidRDefault="009F0D3B" w:rsidP="00D42FE9"/>
        </w:tc>
      </w:tr>
      <w:tr w:rsidR="009F0D3B" w14:paraId="76CAF820" w14:textId="77777777" w:rsidTr="00D42FE9">
        <w:tc>
          <w:tcPr>
            <w:tcW w:w="1908" w:type="dxa"/>
          </w:tcPr>
          <w:p w14:paraId="4A38A879" w14:textId="77777777" w:rsidR="009F0D3B" w:rsidRDefault="009F0D3B" w:rsidP="00D42FE9">
            <w:r>
              <w:t>Praktisk erfaring</w:t>
            </w:r>
          </w:p>
        </w:tc>
        <w:tc>
          <w:tcPr>
            <w:tcW w:w="7380" w:type="dxa"/>
          </w:tcPr>
          <w:p w14:paraId="7AA3FFBF" w14:textId="77777777" w:rsidR="009F0D3B" w:rsidRDefault="009F0D3B" w:rsidP="00D42FE9"/>
          <w:p w14:paraId="009741C5" w14:textId="77777777" w:rsidR="009F0D3B" w:rsidRDefault="009F0D3B" w:rsidP="00D42FE9"/>
          <w:p w14:paraId="45C2CDF3" w14:textId="77777777" w:rsidR="009F0D3B" w:rsidRDefault="009F0D3B" w:rsidP="00D42FE9"/>
          <w:p w14:paraId="5D63C3A3" w14:textId="77777777" w:rsidR="009F0D3B" w:rsidRDefault="009F0D3B" w:rsidP="00D42FE9"/>
          <w:p w14:paraId="575519C8" w14:textId="77777777" w:rsidR="009F0D3B" w:rsidRDefault="009F0D3B" w:rsidP="00D42FE9"/>
        </w:tc>
      </w:tr>
    </w:tbl>
    <w:p w14:paraId="639DE819" w14:textId="77777777" w:rsidR="009F0D3B" w:rsidRDefault="009F0D3B" w:rsidP="009F0D3B"/>
    <w:p w14:paraId="3BDDE651" w14:textId="77777777" w:rsidR="009F0D3B" w:rsidRPr="007F3881" w:rsidRDefault="009F0D3B" w:rsidP="009F0D3B">
      <w:pPr>
        <w:rPr>
          <w:b/>
        </w:rPr>
      </w:pPr>
      <w:r>
        <w:rPr>
          <w:b/>
        </w:rPr>
        <w:t>Akademiker: Forskning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91"/>
        <w:gridCol w:w="7283"/>
      </w:tblGrid>
      <w:tr w:rsidR="009F0D3B" w14:paraId="56B475F0" w14:textId="77777777" w:rsidTr="00D42FE9">
        <w:tc>
          <w:tcPr>
            <w:tcW w:w="1908" w:type="dxa"/>
          </w:tcPr>
          <w:p w14:paraId="4AD98618" w14:textId="77777777" w:rsidR="009F0D3B" w:rsidRDefault="009F0D3B" w:rsidP="00D42FE9">
            <w:r>
              <w:t>Godkendt afhandling</w:t>
            </w:r>
          </w:p>
        </w:tc>
        <w:tc>
          <w:tcPr>
            <w:tcW w:w="7380" w:type="dxa"/>
          </w:tcPr>
          <w:p w14:paraId="15FA2A4D" w14:textId="77777777" w:rsidR="009F0D3B" w:rsidRDefault="009F0D3B" w:rsidP="00D42FE9"/>
          <w:p w14:paraId="39358ECF" w14:textId="77777777" w:rsidR="009F0D3B" w:rsidRDefault="009F0D3B" w:rsidP="00D42FE9"/>
        </w:tc>
      </w:tr>
      <w:tr w:rsidR="009F0D3B" w14:paraId="4A97F84E" w14:textId="77777777" w:rsidTr="00D42FE9">
        <w:tc>
          <w:tcPr>
            <w:tcW w:w="1908" w:type="dxa"/>
          </w:tcPr>
          <w:p w14:paraId="641D50C0" w14:textId="77777777" w:rsidR="009F0D3B" w:rsidRDefault="009F0D3B" w:rsidP="00D42FE9">
            <w:r>
              <w:t>Videnskabelige ansættelser</w:t>
            </w:r>
          </w:p>
        </w:tc>
        <w:tc>
          <w:tcPr>
            <w:tcW w:w="7380" w:type="dxa"/>
          </w:tcPr>
          <w:p w14:paraId="53AFCA6A" w14:textId="77777777" w:rsidR="009F0D3B" w:rsidRDefault="009F0D3B" w:rsidP="00D42FE9"/>
          <w:p w14:paraId="19F5173B" w14:textId="77777777" w:rsidR="009F0D3B" w:rsidRDefault="009F0D3B" w:rsidP="00D42FE9"/>
          <w:p w14:paraId="6A88FA4A" w14:textId="77777777" w:rsidR="009F0D3B" w:rsidRDefault="009F0D3B" w:rsidP="00D42FE9"/>
          <w:p w14:paraId="23F6CA24" w14:textId="77777777" w:rsidR="009F0D3B" w:rsidRDefault="009F0D3B" w:rsidP="00D42FE9"/>
          <w:p w14:paraId="4DB59813" w14:textId="77777777" w:rsidR="009F0D3B" w:rsidRDefault="009F0D3B" w:rsidP="00D42FE9"/>
        </w:tc>
      </w:tr>
      <w:tr w:rsidR="009F0D3B" w14:paraId="38EC5439" w14:textId="77777777" w:rsidTr="00D42FE9">
        <w:tc>
          <w:tcPr>
            <w:tcW w:w="1908" w:type="dxa"/>
          </w:tcPr>
          <w:p w14:paraId="431D954A" w14:textId="77777777" w:rsidR="009F0D3B" w:rsidRDefault="009F0D3B" w:rsidP="00D42FE9">
            <w:r>
              <w:t>Publikationer</w:t>
            </w:r>
          </w:p>
        </w:tc>
        <w:tc>
          <w:tcPr>
            <w:tcW w:w="7380" w:type="dxa"/>
          </w:tcPr>
          <w:p w14:paraId="60F50043" w14:textId="77777777" w:rsidR="009F0D3B" w:rsidRPr="00DB6245" w:rsidRDefault="009F0D3B" w:rsidP="00D42FE9">
            <w:pPr>
              <w:rPr>
                <w:i/>
              </w:rPr>
            </w:pPr>
            <w:r w:rsidRPr="00DB6245">
              <w:rPr>
                <w:i/>
              </w:rPr>
              <w:t>Der henvises til cv med publikationsliste</w:t>
            </w:r>
          </w:p>
          <w:p w14:paraId="3217F603" w14:textId="77777777" w:rsidR="009F0D3B" w:rsidRDefault="009F0D3B" w:rsidP="00D42FE9">
            <w:r>
              <w:t>Bemærkninger:</w:t>
            </w:r>
          </w:p>
          <w:p w14:paraId="5C45AB9A" w14:textId="77777777" w:rsidR="009F0D3B" w:rsidRDefault="009F0D3B" w:rsidP="00D42FE9"/>
          <w:p w14:paraId="77D51CF7" w14:textId="77777777" w:rsidR="009F0D3B" w:rsidRDefault="009F0D3B" w:rsidP="00D42FE9"/>
          <w:p w14:paraId="45C530C2" w14:textId="77777777" w:rsidR="009F0D3B" w:rsidRDefault="009F0D3B" w:rsidP="00D42FE9"/>
        </w:tc>
      </w:tr>
    </w:tbl>
    <w:p w14:paraId="5D67EF10" w14:textId="77777777" w:rsidR="009F0D3B" w:rsidRDefault="009F0D3B" w:rsidP="009F0D3B"/>
    <w:p w14:paraId="774B2947" w14:textId="77777777" w:rsidR="009F0D3B" w:rsidRPr="007F3881" w:rsidRDefault="009F0D3B" w:rsidP="009F0D3B">
      <w:pPr>
        <w:rPr>
          <w:b/>
        </w:rPr>
      </w:pPr>
      <w:r>
        <w:rPr>
          <w:b/>
        </w:rPr>
        <w:t>Professionel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92"/>
        <w:gridCol w:w="7282"/>
      </w:tblGrid>
      <w:tr w:rsidR="009F0D3B" w14:paraId="5B3DCB79" w14:textId="77777777" w:rsidTr="00D42FE9">
        <w:tc>
          <w:tcPr>
            <w:tcW w:w="1908" w:type="dxa"/>
          </w:tcPr>
          <w:p w14:paraId="197B7B49" w14:textId="77777777" w:rsidR="009F0D3B" w:rsidRDefault="009F0D3B" w:rsidP="00D42FE9">
            <w:r>
              <w:t>Kurser og uddannelse</w:t>
            </w:r>
          </w:p>
        </w:tc>
        <w:tc>
          <w:tcPr>
            <w:tcW w:w="7380" w:type="dxa"/>
          </w:tcPr>
          <w:p w14:paraId="313567FA" w14:textId="77777777" w:rsidR="009F0D3B" w:rsidRDefault="009F0D3B" w:rsidP="00D42FE9"/>
          <w:p w14:paraId="68E2AE18" w14:textId="77777777" w:rsidR="009F0D3B" w:rsidRDefault="009F0D3B" w:rsidP="00D42FE9"/>
        </w:tc>
      </w:tr>
      <w:tr w:rsidR="009F0D3B" w14:paraId="432F8622" w14:textId="77777777" w:rsidTr="00D42FE9">
        <w:tc>
          <w:tcPr>
            <w:tcW w:w="1908" w:type="dxa"/>
          </w:tcPr>
          <w:p w14:paraId="6CB3CB5A" w14:textId="77777777" w:rsidR="009F0D3B" w:rsidRDefault="009F0D3B" w:rsidP="00D42FE9">
            <w:r>
              <w:t>Andet:</w:t>
            </w:r>
          </w:p>
        </w:tc>
        <w:tc>
          <w:tcPr>
            <w:tcW w:w="7380" w:type="dxa"/>
          </w:tcPr>
          <w:p w14:paraId="488D3933" w14:textId="77777777" w:rsidR="009F0D3B" w:rsidRDefault="009F0D3B" w:rsidP="00D42FE9"/>
          <w:p w14:paraId="6CD83CF4" w14:textId="77777777" w:rsidR="009F0D3B" w:rsidRDefault="009F0D3B" w:rsidP="00D42FE9"/>
          <w:p w14:paraId="3EA75E44" w14:textId="77777777" w:rsidR="009F0D3B" w:rsidRDefault="009F0D3B" w:rsidP="00D42FE9"/>
          <w:p w14:paraId="35D839D6" w14:textId="77777777" w:rsidR="009F0D3B" w:rsidRDefault="009F0D3B" w:rsidP="00D42FE9"/>
        </w:tc>
      </w:tr>
    </w:tbl>
    <w:p w14:paraId="11399375" w14:textId="77777777" w:rsidR="009F0D3B" w:rsidRDefault="009F0D3B" w:rsidP="009F0D3B"/>
    <w:p w14:paraId="68DA9F75" w14:textId="77777777" w:rsidR="009F0D3B" w:rsidRPr="00887F84" w:rsidRDefault="009F0D3B" w:rsidP="009F0D3B">
      <w:pPr>
        <w:pStyle w:val="Almindeligtekst"/>
        <w:jc w:val="both"/>
        <w:rPr>
          <w:rFonts w:ascii="Times New Roman" w:hAnsi="Times New Roman" w:cs="Times New Roman"/>
          <w:b/>
          <w:sz w:val="24"/>
          <w:szCs w:val="24"/>
        </w:rPr>
      </w:pPr>
      <w:r>
        <w:rPr>
          <w:rFonts w:ascii="Times New Roman" w:hAnsi="Times New Roman" w:cs="Times New Roman"/>
          <w:b/>
          <w:sz w:val="24"/>
          <w:szCs w:val="24"/>
        </w:rPr>
        <w:br w:type="page"/>
      </w:r>
      <w:r w:rsidRPr="00887F84">
        <w:rPr>
          <w:rFonts w:ascii="Times New Roman" w:hAnsi="Times New Roman" w:cs="Times New Roman"/>
          <w:b/>
          <w:sz w:val="24"/>
          <w:szCs w:val="24"/>
        </w:rPr>
        <w:lastRenderedPageBreak/>
        <w:t xml:space="preserve">Bilag 1. Gennemgang af speciallægens 7 roller som støtte for </w:t>
      </w:r>
      <w:r>
        <w:rPr>
          <w:rFonts w:ascii="Times New Roman" w:hAnsi="Times New Roman" w:cs="Times New Roman"/>
          <w:b/>
          <w:sz w:val="24"/>
          <w:szCs w:val="24"/>
        </w:rPr>
        <w:t>den lægefaglige</w:t>
      </w:r>
      <w:r w:rsidRPr="00887F84">
        <w:rPr>
          <w:rFonts w:ascii="Times New Roman" w:hAnsi="Times New Roman" w:cs="Times New Roman"/>
          <w:b/>
          <w:sz w:val="24"/>
          <w:szCs w:val="24"/>
        </w:rPr>
        <w:t xml:space="preserve"> bedømmelse af ansøgere</w:t>
      </w:r>
    </w:p>
    <w:p w14:paraId="26242EF0" w14:textId="77777777" w:rsidR="009F0D3B" w:rsidRDefault="009F0D3B" w:rsidP="009F0D3B">
      <w:pPr>
        <w:pStyle w:val="Almindeligtekst"/>
        <w:jc w:val="both"/>
        <w:rPr>
          <w:rFonts w:ascii="Times New Roman" w:hAnsi="Times New Roman" w:cs="Times New Roman"/>
          <w:sz w:val="24"/>
          <w:szCs w:val="24"/>
        </w:rPr>
      </w:pPr>
    </w:p>
    <w:p w14:paraId="55296216"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Medicinsk ekspert</w:t>
      </w:r>
    </w:p>
    <w:p w14:paraId="2FA4C8F9"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beherske diagnostisk og terapeutiske færdigheder, som er nødvendige for at kunne varetage patientbehandlingen på højeste faglige niveau, samt løbende opsøge og videreudvikle disse færdigheder.</w:t>
      </w:r>
    </w:p>
    <w:p w14:paraId="5FBED045" w14:textId="77777777" w:rsidR="009F0D3B" w:rsidRPr="00D87D73" w:rsidRDefault="009F0D3B" w:rsidP="009F0D3B">
      <w:pPr>
        <w:pStyle w:val="Almindeligtekst"/>
        <w:jc w:val="both"/>
        <w:rPr>
          <w:rFonts w:ascii="Times New Roman" w:hAnsi="Times New Roman" w:cs="Times New Roman"/>
          <w:sz w:val="22"/>
          <w:szCs w:val="22"/>
        </w:rPr>
      </w:pPr>
    </w:p>
    <w:p w14:paraId="3648E2C6"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Det er en forudsætning for ansættelse i en speciallægestilling, at den pågældende har gyldig dansk autorisation som læge og har dansk speciallægeanerkendelse i et for stillingen relevant speciale. Dette skal være dokumenteret i ansøgningen for at en ansøger kan komme i betragtning.</w:t>
      </w:r>
    </w:p>
    <w:p w14:paraId="25309B80"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I særlige tilfælde, især ved ansættelse i stillinger uden ansvar for patientbehandling, kan der ske ansættelse af en læge, der ikke er dansk speciallæge. </w:t>
      </w:r>
    </w:p>
    <w:p w14:paraId="54CA419C"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Der er ingen generelle varighedskrav om ansættelse efter opnået speciallægeanerkendelse. Dog forudsættes normalt mindst et års funktion inden for tilsvarende arbejdsområde, hvis lægen skal ansættes i overordnet stilling med ansvar for patientforløb (specialeansvarlig overlæge). </w:t>
      </w:r>
    </w:p>
    <w:p w14:paraId="6E43DBC8"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Funktionsbeskrivelsen og bedømmelsen af en ansøgers kvalifikationer skal være så specifik som mulig, herunder skal der være redegjort for vagtfunktion, særlige krav til operative færdigheder og erfaring m.v. </w:t>
      </w:r>
    </w:p>
    <w:p w14:paraId="3C5366E4" w14:textId="77777777" w:rsidR="009F0D3B" w:rsidRPr="00D87D73" w:rsidRDefault="009F0D3B" w:rsidP="009F0D3B">
      <w:pPr>
        <w:pStyle w:val="Almindeligtekst"/>
        <w:jc w:val="both"/>
        <w:rPr>
          <w:rFonts w:ascii="Times New Roman" w:hAnsi="Times New Roman" w:cs="Times New Roman"/>
          <w:sz w:val="22"/>
          <w:szCs w:val="22"/>
        </w:rPr>
      </w:pPr>
    </w:p>
    <w:p w14:paraId="669F0D92"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Kommunikator</w:t>
      </w:r>
    </w:p>
    <w:p w14:paraId="7ED88495"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beherske en empatisk og ligeværdig dialog med patienter/pårørende og de øvrige personalegrupper i behandlerteamet.</w:t>
      </w:r>
    </w:p>
    <w:p w14:paraId="53635392" w14:textId="77777777" w:rsidR="009F0D3B" w:rsidRPr="00D87D73" w:rsidRDefault="009F0D3B" w:rsidP="009F0D3B">
      <w:pPr>
        <w:pStyle w:val="Almindeligtekst"/>
        <w:jc w:val="both"/>
        <w:rPr>
          <w:rFonts w:ascii="Times New Roman" w:hAnsi="Times New Roman" w:cs="Times New Roman"/>
          <w:b/>
          <w:sz w:val="22"/>
          <w:szCs w:val="22"/>
        </w:rPr>
      </w:pPr>
    </w:p>
    <w:p w14:paraId="2489E33B"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Der kan i funktionsbeskrivelsen være lagt vægt på forskellige aspekter af denne rolle i forhold til behovet for akut kommunikation, kommunikation i undervisningssituationer, læge-patient kommunikation i den vanskelige samtale, tværfaglig dialog og andre aspekter af mundtlig og skriftlig kommunikation. Det påhviler som </w:t>
      </w:r>
      <w:proofErr w:type="gramStart"/>
      <w:r w:rsidRPr="00D87D73">
        <w:rPr>
          <w:rFonts w:ascii="Times New Roman" w:hAnsi="Times New Roman" w:cs="Times New Roman"/>
          <w:sz w:val="22"/>
          <w:szCs w:val="22"/>
        </w:rPr>
        <w:t>minimum ansættelsesmyndigheden</w:t>
      </w:r>
      <w:proofErr w:type="gramEnd"/>
      <w:r w:rsidRPr="00D87D73">
        <w:rPr>
          <w:rFonts w:ascii="Times New Roman" w:hAnsi="Times New Roman" w:cs="Times New Roman"/>
          <w:sz w:val="22"/>
          <w:szCs w:val="22"/>
        </w:rPr>
        <w:t xml:space="preserve"> at sikre, at en speciallæge kan kommunikere på et forståeligt og tydeligt dansk med patienter og samarbejdspartnere. Kvalifikation som kommunikator trænes i den daglige opgavevaretagelse, men kan med fordel fremmes via deltagelse i målrettede kurser.      </w:t>
      </w:r>
    </w:p>
    <w:p w14:paraId="58DF0415" w14:textId="77777777" w:rsidR="009F0D3B" w:rsidRPr="00D87D73" w:rsidRDefault="009F0D3B" w:rsidP="009F0D3B">
      <w:pPr>
        <w:pStyle w:val="Almindeligtekst"/>
        <w:jc w:val="both"/>
        <w:rPr>
          <w:rFonts w:ascii="Times New Roman" w:hAnsi="Times New Roman" w:cs="Times New Roman"/>
          <w:sz w:val="22"/>
          <w:szCs w:val="22"/>
        </w:rPr>
      </w:pPr>
    </w:p>
    <w:p w14:paraId="7EAC7590"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Samarbejder</w:t>
      </w:r>
    </w:p>
    <w:p w14:paraId="392710A5"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kunne indgå i konstruktiv dialog med kolleger og andet sundhedspersonale om planlægning og gennemførelse af de daglige arbejdsopgaver.</w:t>
      </w:r>
    </w:p>
    <w:p w14:paraId="2AB6632F" w14:textId="77777777" w:rsidR="009F0D3B" w:rsidRPr="00D87D73" w:rsidRDefault="009F0D3B" w:rsidP="009F0D3B">
      <w:pPr>
        <w:pStyle w:val="Almindeligtekst"/>
        <w:jc w:val="both"/>
        <w:rPr>
          <w:rFonts w:ascii="Times New Roman" w:hAnsi="Times New Roman" w:cs="Times New Roman"/>
          <w:b/>
          <w:sz w:val="22"/>
          <w:szCs w:val="22"/>
        </w:rPr>
      </w:pPr>
    </w:p>
    <w:p w14:paraId="3207C25D"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Der kan i funktionsbeskrivelsen være lagt vægt på forskellige aspekter af denne rolle i forhold til behovet for samarbejde i mindre eller større behandlerteams, samarbejde på tværs af specialer og faggrupper, herunder speciallægens ansvar i tværfaglige teams. Det påhviler som </w:t>
      </w:r>
      <w:proofErr w:type="gramStart"/>
      <w:r w:rsidRPr="00D87D73">
        <w:rPr>
          <w:rFonts w:ascii="Times New Roman" w:hAnsi="Times New Roman" w:cs="Times New Roman"/>
          <w:sz w:val="22"/>
          <w:szCs w:val="22"/>
        </w:rPr>
        <w:t>minimum ansættelsesmyndigheden</w:t>
      </w:r>
      <w:proofErr w:type="gramEnd"/>
      <w:r w:rsidRPr="00D87D73">
        <w:rPr>
          <w:rFonts w:ascii="Times New Roman" w:hAnsi="Times New Roman" w:cs="Times New Roman"/>
          <w:sz w:val="22"/>
          <w:szCs w:val="22"/>
        </w:rPr>
        <w:t xml:space="preserve"> at sikre, at en speciallæge kan og vil indgå i et konstruktivt samarbejde med andre medlemmer af det samlede behandlerteam omkring et patientforløb. Det kan være svært at dokumentere kvalifikation inden for dette område, men erfaring kan beskrives, ligesom emnet med fordel kan bringes op ved ansættelsessamtale.</w:t>
      </w:r>
    </w:p>
    <w:p w14:paraId="6EB83DC7" w14:textId="77777777" w:rsidR="009F0D3B" w:rsidRPr="00D87D73" w:rsidRDefault="009F0D3B" w:rsidP="009F0D3B">
      <w:pPr>
        <w:pStyle w:val="Almindeligtekst"/>
        <w:jc w:val="both"/>
        <w:rPr>
          <w:rFonts w:ascii="Times New Roman" w:hAnsi="Times New Roman" w:cs="Times New Roman"/>
          <w:i/>
          <w:sz w:val="22"/>
          <w:szCs w:val="22"/>
        </w:rPr>
      </w:pPr>
    </w:p>
    <w:p w14:paraId="2D26ECE3" w14:textId="77777777" w:rsidR="009F0D3B" w:rsidRPr="00D87D73" w:rsidRDefault="009F0D3B" w:rsidP="009F0D3B">
      <w:pPr>
        <w:pStyle w:val="Almindeligtekst"/>
        <w:jc w:val="both"/>
        <w:rPr>
          <w:rFonts w:ascii="Times New Roman" w:hAnsi="Times New Roman" w:cs="Times New Roman"/>
          <w:i/>
          <w:sz w:val="22"/>
          <w:szCs w:val="22"/>
        </w:rPr>
      </w:pPr>
      <w:r>
        <w:rPr>
          <w:rFonts w:ascii="Times New Roman" w:hAnsi="Times New Roman" w:cs="Times New Roman"/>
          <w:i/>
          <w:sz w:val="22"/>
          <w:szCs w:val="22"/>
        </w:rPr>
        <w:br w:type="page"/>
      </w:r>
      <w:r w:rsidRPr="00D87D73">
        <w:rPr>
          <w:rFonts w:ascii="Times New Roman" w:hAnsi="Times New Roman" w:cs="Times New Roman"/>
          <w:i/>
          <w:sz w:val="22"/>
          <w:szCs w:val="22"/>
        </w:rPr>
        <w:lastRenderedPageBreak/>
        <w:t>Leder/administrator</w:t>
      </w:r>
    </w:p>
    <w:p w14:paraId="495A8207"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kunne forestå ledelse af tværfaglige behandlerteams og sikre effektiv ressourceudnyttelse afstemt efter afdelingens målsætning for patientbehandling, uddannelse og faglig udvikling.</w:t>
      </w:r>
    </w:p>
    <w:p w14:paraId="303B1DE9" w14:textId="77777777" w:rsidR="009F0D3B" w:rsidRPr="00D87D73" w:rsidRDefault="009F0D3B" w:rsidP="009F0D3B">
      <w:pPr>
        <w:pStyle w:val="Almindeligtekst"/>
        <w:jc w:val="both"/>
        <w:rPr>
          <w:rFonts w:ascii="Times New Roman" w:hAnsi="Times New Roman" w:cs="Times New Roman"/>
          <w:b/>
          <w:sz w:val="22"/>
          <w:szCs w:val="22"/>
        </w:rPr>
      </w:pPr>
    </w:p>
    <w:p w14:paraId="66F7458A"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Alle speciallæger har i deres daglige arbejde et ledelsesansvar, men vægten af dette kan være meget forskelligt spændende fra det umiddelbare ansvar i behandlingen af den enkelte patient over deltagelse i funktionsledelse med ansvar for givne patientforløb til ledelses- og personaleansvar for en afdeling. </w:t>
      </w:r>
      <w:r>
        <w:rPr>
          <w:rFonts w:ascii="Times New Roman" w:hAnsi="Times New Roman" w:cs="Times New Roman"/>
          <w:sz w:val="22"/>
          <w:szCs w:val="22"/>
        </w:rPr>
        <w:t>I den eksterne bedømmelse af lægefaglige kompetencer tages alene stilling til lægefagligt ansvar for patientforløb.</w:t>
      </w:r>
    </w:p>
    <w:p w14:paraId="3733AD6E"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Funktionsbeskrivelse og krav til ansøgeren vil naturligt variere i forhold til den vægt, som ledelsen har i den pågældende stilling. Kvalifikation kan opnås både via erfaring og via supplerende uddannelse inden for ledelse/administration. </w:t>
      </w:r>
    </w:p>
    <w:p w14:paraId="549116D2" w14:textId="77777777" w:rsidR="009F0D3B" w:rsidRPr="00D87D73" w:rsidRDefault="009F0D3B" w:rsidP="009F0D3B">
      <w:pPr>
        <w:pStyle w:val="Almindeligtekst"/>
        <w:jc w:val="both"/>
        <w:rPr>
          <w:rFonts w:ascii="Times New Roman" w:hAnsi="Times New Roman" w:cs="Times New Roman"/>
          <w:sz w:val="22"/>
          <w:szCs w:val="22"/>
        </w:rPr>
      </w:pPr>
    </w:p>
    <w:p w14:paraId="5D256987" w14:textId="77777777" w:rsidR="009F0D3B" w:rsidRPr="00D87D73" w:rsidRDefault="009F0D3B" w:rsidP="009F0D3B">
      <w:pPr>
        <w:pStyle w:val="Almindeligtekst"/>
        <w:jc w:val="both"/>
        <w:rPr>
          <w:rFonts w:ascii="Times New Roman" w:hAnsi="Times New Roman" w:cs="Times New Roman"/>
          <w:i/>
          <w:sz w:val="22"/>
          <w:szCs w:val="22"/>
        </w:rPr>
      </w:pPr>
      <w:proofErr w:type="spellStart"/>
      <w:r w:rsidRPr="00D87D73">
        <w:rPr>
          <w:rFonts w:ascii="Times New Roman" w:hAnsi="Times New Roman" w:cs="Times New Roman"/>
          <w:i/>
          <w:sz w:val="22"/>
          <w:szCs w:val="22"/>
        </w:rPr>
        <w:t>Sundhedsfremmer</w:t>
      </w:r>
      <w:proofErr w:type="spellEnd"/>
    </w:p>
    <w:p w14:paraId="7F4E47D1"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identificere og formidle viden om forhold, som påvirker sundhedstilstanden i lokalsamfundet og generelt.</w:t>
      </w:r>
    </w:p>
    <w:p w14:paraId="79260CB7" w14:textId="77777777" w:rsidR="009F0D3B" w:rsidRPr="00D87D73" w:rsidRDefault="009F0D3B" w:rsidP="009F0D3B">
      <w:pPr>
        <w:pStyle w:val="Almindeligtekst"/>
        <w:jc w:val="both"/>
        <w:rPr>
          <w:rFonts w:ascii="Times New Roman" w:hAnsi="Times New Roman" w:cs="Times New Roman"/>
          <w:sz w:val="22"/>
          <w:szCs w:val="22"/>
        </w:rPr>
      </w:pPr>
    </w:p>
    <w:p w14:paraId="43C2C8FC"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Der lægges særskilt vægt på denne kompetence, hvor det af funktionsbeskrivelsen fremgår, at speciallægen har ansvar for eller indgår i arbejde med f.eks. patientskoler, forebyggelsesprojekter, rehabilitering m.v. For alle speciallæger er det en forudsætning, at der er fokus på sundhedsfremmende og forebyggende aspekter af patientforløb. </w:t>
      </w:r>
    </w:p>
    <w:p w14:paraId="22A532CE" w14:textId="77777777" w:rsidR="009F0D3B" w:rsidRPr="00D87D73" w:rsidRDefault="009F0D3B" w:rsidP="009F0D3B">
      <w:pPr>
        <w:pStyle w:val="Almindeligtekst"/>
        <w:jc w:val="both"/>
        <w:rPr>
          <w:rFonts w:ascii="Times New Roman" w:hAnsi="Times New Roman" w:cs="Times New Roman"/>
          <w:sz w:val="22"/>
          <w:szCs w:val="22"/>
        </w:rPr>
      </w:pPr>
    </w:p>
    <w:p w14:paraId="369AD8B6"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Akademiker</w:t>
      </w:r>
    </w:p>
    <w:p w14:paraId="6D7889B8"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har en forpligtelse til personlig kontinuerlig uddannelsesaktivitet (livslang læring). Speciallægen skal kritisk vurdere medicinsk information og lægelig praksis, faciliteter læring hos patienter, kolleger og andre samt bidrage til udvikling af ny viden.</w:t>
      </w:r>
    </w:p>
    <w:p w14:paraId="44483C3F" w14:textId="77777777" w:rsidR="009F0D3B" w:rsidRPr="00D87D73" w:rsidRDefault="009F0D3B" w:rsidP="009F0D3B">
      <w:pPr>
        <w:pStyle w:val="Almindeligtekst"/>
        <w:jc w:val="both"/>
        <w:rPr>
          <w:rFonts w:ascii="Times New Roman" w:hAnsi="Times New Roman" w:cs="Times New Roman"/>
          <w:b/>
          <w:sz w:val="22"/>
          <w:szCs w:val="22"/>
        </w:rPr>
      </w:pPr>
    </w:p>
    <w:p w14:paraId="223C2603"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Selv om kompetencer inden for akademikerrollen naturligt udgør en større del af funktionsbeskrivelsen og vægtes tungere ved besættelse af stillinger på universitetshospital og ved besættelse af stilling som forskningsansvarlig og uddannelsesansvarlig, så er det et krav til enhver </w:t>
      </w:r>
      <w:proofErr w:type="gramStart"/>
      <w:r w:rsidRPr="00D87D73">
        <w:rPr>
          <w:rFonts w:ascii="Times New Roman" w:hAnsi="Times New Roman" w:cs="Times New Roman"/>
          <w:sz w:val="22"/>
          <w:szCs w:val="22"/>
        </w:rPr>
        <w:t>speciallæge,</w:t>
      </w:r>
      <w:proofErr w:type="gramEnd"/>
      <w:r w:rsidRPr="00D87D73">
        <w:rPr>
          <w:rFonts w:ascii="Times New Roman" w:hAnsi="Times New Roman" w:cs="Times New Roman"/>
          <w:sz w:val="22"/>
          <w:szCs w:val="22"/>
        </w:rPr>
        <w:t xml:space="preserve"> at arbejde evidensbaseret. Dokumentation vil oftest have form af liste over publicerede arbejder, dokumentation for erhvervet akademisk grad, redegørelse for undervisningserfaring, tidligere uddannelsesansvar og supplerende pædagogisk uddannelse. Krav til indsendelse af publicerede arbejder bør fremgå af stillingsopslag. Det forudsættes, at ansættelsesmyndigheden sikrer, at der i ansættelses</w:t>
      </w:r>
      <w:r>
        <w:rPr>
          <w:rFonts w:ascii="Times New Roman" w:hAnsi="Times New Roman" w:cs="Times New Roman"/>
          <w:sz w:val="22"/>
          <w:szCs w:val="22"/>
        </w:rPr>
        <w:t>proceduren</w:t>
      </w:r>
      <w:r w:rsidRPr="00D87D73">
        <w:rPr>
          <w:rFonts w:ascii="Times New Roman" w:hAnsi="Times New Roman" w:cs="Times New Roman"/>
          <w:sz w:val="22"/>
          <w:szCs w:val="22"/>
        </w:rPr>
        <w:t xml:space="preserve"> </w:t>
      </w:r>
      <w:r>
        <w:rPr>
          <w:rFonts w:ascii="Times New Roman" w:hAnsi="Times New Roman" w:cs="Times New Roman"/>
          <w:sz w:val="22"/>
          <w:szCs w:val="22"/>
        </w:rPr>
        <w:t>indgår</w:t>
      </w:r>
      <w:r w:rsidRPr="00D87D73">
        <w:rPr>
          <w:rFonts w:ascii="Times New Roman" w:hAnsi="Times New Roman" w:cs="Times New Roman"/>
          <w:sz w:val="22"/>
          <w:szCs w:val="22"/>
        </w:rPr>
        <w:t xml:space="preserve"> </w:t>
      </w:r>
      <w:r>
        <w:rPr>
          <w:rFonts w:ascii="Times New Roman" w:hAnsi="Times New Roman" w:cs="Times New Roman"/>
          <w:sz w:val="22"/>
          <w:szCs w:val="22"/>
        </w:rPr>
        <w:t>bedømmere</w:t>
      </w:r>
      <w:r w:rsidRPr="00D87D73">
        <w:rPr>
          <w:rFonts w:ascii="Times New Roman" w:hAnsi="Times New Roman" w:cs="Times New Roman"/>
          <w:sz w:val="22"/>
          <w:szCs w:val="22"/>
        </w:rPr>
        <w:t xml:space="preserve">, som er i stand til kvalificeret at vurdere den indsendte dokumentation. </w:t>
      </w:r>
    </w:p>
    <w:p w14:paraId="788B14DB" w14:textId="77777777" w:rsidR="009F0D3B" w:rsidRPr="00D87D73" w:rsidRDefault="009F0D3B" w:rsidP="009F0D3B">
      <w:pPr>
        <w:pStyle w:val="Almindeligtekst"/>
        <w:jc w:val="both"/>
        <w:rPr>
          <w:rFonts w:ascii="Times New Roman" w:hAnsi="Times New Roman" w:cs="Times New Roman"/>
          <w:b/>
          <w:sz w:val="22"/>
          <w:szCs w:val="22"/>
        </w:rPr>
      </w:pPr>
    </w:p>
    <w:p w14:paraId="0AAC189D"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Professionel</w:t>
      </w:r>
    </w:p>
    <w:p w14:paraId="0738E6AD"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præstere høj kvalitet i behandlingen med integritet, ærlighed og medfølelse, udvise passende personlig og mellemmenneskelig professionel adfærd og praktisere faget i etisk overensstemmelse med lægeloven og lægeløftet.</w:t>
      </w:r>
    </w:p>
    <w:p w14:paraId="2CF631B2" w14:textId="77777777" w:rsidR="009F0D3B" w:rsidRPr="00D87D73" w:rsidRDefault="009F0D3B" w:rsidP="009F0D3B">
      <w:pPr>
        <w:pStyle w:val="Almindeligtekst"/>
        <w:jc w:val="both"/>
        <w:rPr>
          <w:rFonts w:ascii="Times New Roman" w:hAnsi="Times New Roman" w:cs="Times New Roman"/>
          <w:b/>
          <w:sz w:val="22"/>
          <w:szCs w:val="22"/>
        </w:rPr>
      </w:pPr>
    </w:p>
    <w:p w14:paraId="7BDD5200"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Det vil ofte være vanskeligt i en funktionsbeskrivelse og i en ansøgning at konkretisere rollen som professionel, men rollen og forventninger hertil kan med fordel uddybes i en ansættelsessamtale.</w:t>
      </w:r>
    </w:p>
    <w:p w14:paraId="372BCC74" w14:textId="77777777" w:rsidR="009F0D3B" w:rsidRPr="00BC1AED" w:rsidRDefault="009F0D3B" w:rsidP="004C3B56"/>
    <w:sectPr w:rsidR="009F0D3B" w:rsidRPr="00BC1AED" w:rsidSect="00584B3B">
      <w:headerReference w:type="default" r:id="rId13"/>
      <w:footerReference w:type="even" r:id="rId14"/>
      <w:footerReference w:type="default" r:id="rId15"/>
      <w:headerReference w:type="first" r:id="rId16"/>
      <w:footerReference w:type="first" r:id="rId17"/>
      <w:pgSz w:w="11906" w:h="16838" w:code="9"/>
      <w:pgMar w:top="2041" w:right="1361" w:bottom="1134" w:left="1361" w:header="340"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9FC7" w14:textId="77777777" w:rsidR="005651D6" w:rsidRDefault="005651D6">
      <w:r>
        <w:separator/>
      </w:r>
    </w:p>
  </w:endnote>
  <w:endnote w:type="continuationSeparator" w:id="0">
    <w:p w14:paraId="0FBA4139" w14:textId="77777777" w:rsidR="005651D6" w:rsidRDefault="00565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6D14" w14:textId="77777777"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D570C5">
      <w:rPr>
        <w:rStyle w:val="Sidetal"/>
        <w:noProof/>
      </w:rPr>
      <w:t>1</w:t>
    </w:r>
    <w:r>
      <w:rPr>
        <w:rStyle w:val="Sidetal"/>
      </w:rPr>
      <w:fldChar w:fldCharType="end"/>
    </w:r>
  </w:p>
  <w:p w14:paraId="338597A5" w14:textId="77777777"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4E4C" w14:textId="77777777" w:rsidR="005E4402" w:rsidRPr="003D372A" w:rsidRDefault="003D372A" w:rsidP="003D372A">
    <w:pPr>
      <w:pStyle w:val="Sidenummer"/>
    </w:pPr>
    <w:r>
      <w:t xml:space="preserve">Side </w:t>
    </w:r>
    <w:r>
      <w:fldChar w:fldCharType="begin"/>
    </w:r>
    <w:r>
      <w:instrText xml:space="preserve"> PAGE  </w:instrText>
    </w:r>
    <w:r>
      <w:fldChar w:fldCharType="separate"/>
    </w:r>
    <w:r>
      <w:t>1</w:t>
    </w:r>
    <w:r>
      <w:fldChar w:fldCharType="end"/>
    </w:r>
    <w:r>
      <w:t xml:space="preserve"> af </w:t>
    </w:r>
    <w:r>
      <w:fldChar w:fldCharType="begin"/>
    </w:r>
    <w:r>
      <w:instrText xml:space="preserve"> NUMPAGES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4919" w14:textId="77777777" w:rsidR="00900698" w:rsidRPr="003D372A" w:rsidRDefault="003D372A" w:rsidP="003D372A">
    <w:pPr>
      <w:pStyle w:val="Sidenummer"/>
    </w:pPr>
    <w:r>
      <w:t xml:space="preserve">Side </w:t>
    </w:r>
    <w:r>
      <w:fldChar w:fldCharType="begin"/>
    </w:r>
    <w:r>
      <w:instrText xml:space="preserve"> PAGE  </w:instrText>
    </w:r>
    <w:r>
      <w:fldChar w:fldCharType="separate"/>
    </w:r>
    <w:r>
      <w:t>1</w:t>
    </w:r>
    <w:r>
      <w:fldChar w:fldCharType="end"/>
    </w:r>
    <w:r>
      <w:t xml:space="preserve"> af </w:t>
    </w:r>
    <w:r>
      <w:fldChar w:fldCharType="begin"/>
    </w:r>
    <w:r>
      <w:instrText xml:space="preserve"> NUMPAGES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7042" w14:textId="77777777" w:rsidR="005651D6" w:rsidRDefault="005651D6">
      <w:r>
        <w:separator/>
      </w:r>
    </w:p>
  </w:footnote>
  <w:footnote w:type="continuationSeparator" w:id="0">
    <w:p w14:paraId="0A105813" w14:textId="77777777" w:rsidR="005651D6" w:rsidRDefault="00565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FA92" w14:textId="77777777" w:rsidR="000E717B" w:rsidRDefault="000E717B">
    <w:pPr>
      <w:pStyle w:val="Sidehoved"/>
    </w:pPr>
  </w:p>
  <w:p w14:paraId="7045769F" w14:textId="77777777" w:rsidR="005A0290" w:rsidRDefault="005A029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CF9C" w14:textId="77777777" w:rsidR="004C3B56" w:rsidRDefault="004C3B56" w:rsidP="004C3B56">
    <w:pPr>
      <w:pStyle w:val="Sidehoved"/>
    </w:pPr>
    <w:r w:rsidRPr="00C3521E">
      <w:rPr>
        <w:noProof/>
      </w:rPr>
      <mc:AlternateContent>
        <mc:Choice Requires="wps">
          <w:drawing>
            <wp:anchor distT="0" distB="0" distL="114300" distR="114300" simplePos="0" relativeHeight="251658240" behindDoc="0" locked="1" layoutInCell="1" allowOverlap="1" wp14:anchorId="6E33E8FC" wp14:editId="587E0634">
              <wp:simplePos x="0" y="0"/>
              <wp:positionH relativeFrom="page">
                <wp:align>right</wp:align>
              </wp:positionH>
              <wp:positionV relativeFrom="page">
                <wp:posOffset>528955</wp:posOffset>
              </wp:positionV>
              <wp:extent cx="2174240" cy="4638675"/>
              <wp:effectExtent l="0" t="0" r="0" b="5715"/>
              <wp:wrapNone/>
              <wp:docPr id="3" name="Kolofon" descr="#decorative"/>
              <wp:cNvGraphicFramePr/>
              <a:graphic xmlns:a="http://schemas.openxmlformats.org/drawingml/2006/main">
                <a:graphicData uri="http://schemas.microsoft.com/office/word/2010/wordprocessingShape">
                  <wps:wsp>
                    <wps:cNvSpPr txBox="1"/>
                    <wps:spPr>
                      <a:xfrm>
                        <a:off x="0" y="0"/>
                        <a:ext cx="2174240" cy="463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48B13D" w14:textId="77777777" w:rsidR="004C3B56" w:rsidRPr="006D0B8E" w:rsidRDefault="004C3B56" w:rsidP="004C3B56">
                          <w:pPr>
                            <w:spacing w:after="0" w:line="14" w:lineRule="exact"/>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33E8FC" id="_x0000_t202" coordsize="21600,21600" o:spt="202" path="m,l,21600r21600,l21600,xe">
              <v:stroke joinstyle="miter"/>
              <v:path gradientshapeok="t" o:connecttype="rect"/>
            </v:shapetype>
            <v:shape id="Kolofon" o:spid="_x0000_s1026" type="#_x0000_t202" alt="#decorative" style="position:absolute;margin-left:120pt;margin-top:41.65pt;width:171.2pt;height:365.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" filled="f" stroked="f" strokeweight=".5pt">
              <v:textbox style="mso-fit-shape-to-text:t" inset="0,0,0,0">
                <w:txbxContent>
                  <w:p w14:paraId="3348B13D" w14:textId="77777777" w:rsidR="004C3B56" w:rsidRPr="006D0B8E" w:rsidRDefault="004C3B56" w:rsidP="004C3B56">
                    <w:pPr>
                      <w:spacing w:after="0" w:line="14" w:lineRule="exact"/>
                    </w:pPr>
                  </w:p>
                </w:txbxContent>
              </v:textbox>
              <w10:wrap anchorx="page" anchory="page"/>
              <w10:anchorlock/>
            </v:shape>
          </w:pict>
        </mc:Fallback>
      </mc:AlternateContent>
    </w:r>
  </w:p>
  <w:p w14:paraId="292D5C21" w14:textId="77777777" w:rsidR="004C3B56" w:rsidRPr="00C3521E" w:rsidRDefault="004C3B56" w:rsidP="001D524E">
    <w:pPr>
      <w:pStyle w:val="Sidehoved"/>
      <w:contextualSpacing/>
    </w:pPr>
    <w:r>
      <w:rPr>
        <w:noProof/>
      </w:rPr>
      <w:drawing>
        <wp:anchor distT="0" distB="0" distL="0" distR="0" simplePos="0" relativeHeight="251658241" behindDoc="0" locked="0" layoutInCell="1" allowOverlap="1" wp14:anchorId="75C0E010" wp14:editId="0360CA97">
          <wp:simplePos x="0" y="0"/>
          <wp:positionH relativeFrom="page">
            <wp:posOffset>518400</wp:posOffset>
          </wp:positionH>
          <wp:positionV relativeFrom="page">
            <wp:posOffset>233999</wp:posOffset>
          </wp:positionV>
          <wp:extent cx="7041891" cy="1080000"/>
          <wp:effectExtent l="0" t="0" r="0" b="0"/>
          <wp:wrapNone/>
          <wp:docPr id="161026613" name="LogoHide"/>
          <wp:cNvGraphicFramePr/>
          <a:graphic xmlns:a="http://schemas.openxmlformats.org/drawingml/2006/main">
            <a:graphicData uri="http://schemas.openxmlformats.org/drawingml/2006/picture">
              <pic:pic xmlns:pic="http://schemas.openxmlformats.org/drawingml/2006/picture">
                <pic:nvPicPr>
                  <pic:cNvPr id="161026613" name="LogoHide"/>
                  <pic:cNvPicPr/>
                </pic:nvPicPr>
                <pic:blipFill>
                  <a:blip r:embed="rId1"/>
                  <a:srcRect/>
                  <a:stretch/>
                </pic:blipFill>
                <pic:spPr>
                  <a:xfrm>
                    <a:off x="0" y="0"/>
                    <a:ext cx="7041891" cy="108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E02B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8409B2"/>
    <w:lvl w:ilvl="0">
      <w:start w:val="1"/>
      <w:numFmt w:val="decimal"/>
      <w:lvlText w:val="%1."/>
      <w:lvlJc w:val="left"/>
      <w:pPr>
        <w:tabs>
          <w:tab w:val="num" w:pos="360"/>
        </w:tabs>
        <w:ind w:left="360" w:hanging="360"/>
      </w:pPr>
    </w:lvl>
  </w:abstractNum>
  <w:abstractNum w:abstractNumId="9" w15:restartNumberingAfterBreak="0">
    <w:nsid w:val="049F761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2C2BB7"/>
    <w:multiLevelType w:val="multilevel"/>
    <w:tmpl w:val="45842EE4"/>
    <w:lvl w:ilvl="0">
      <w:start w:val="1"/>
      <w:numFmt w:val="bullet"/>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1" w15:restartNumberingAfterBreak="0">
    <w:nsid w:val="2E34414B"/>
    <w:multiLevelType w:val="multilevel"/>
    <w:tmpl w:val="16700B98"/>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2" w15:restartNumberingAfterBreak="0">
    <w:nsid w:val="390A78B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BF34EAE"/>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15"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1943562378">
    <w:abstractNumId w:val="10"/>
  </w:num>
  <w:num w:numId="2" w16cid:durableId="1711606926">
    <w:abstractNumId w:val="7"/>
  </w:num>
  <w:num w:numId="3" w16cid:durableId="819886074">
    <w:abstractNumId w:val="6"/>
  </w:num>
  <w:num w:numId="4" w16cid:durableId="447701454">
    <w:abstractNumId w:val="5"/>
  </w:num>
  <w:num w:numId="5" w16cid:durableId="1226573800">
    <w:abstractNumId w:val="4"/>
  </w:num>
  <w:num w:numId="6" w16cid:durableId="1135103317">
    <w:abstractNumId w:val="11"/>
  </w:num>
  <w:num w:numId="7" w16cid:durableId="893005125">
    <w:abstractNumId w:val="3"/>
  </w:num>
  <w:num w:numId="8" w16cid:durableId="1606114708">
    <w:abstractNumId w:val="2"/>
  </w:num>
  <w:num w:numId="9" w16cid:durableId="1799258033">
    <w:abstractNumId w:val="1"/>
  </w:num>
  <w:num w:numId="10" w16cid:durableId="1885411443">
    <w:abstractNumId w:val="0"/>
  </w:num>
  <w:num w:numId="11" w16cid:durableId="1928464052">
    <w:abstractNumId w:val="9"/>
  </w:num>
  <w:num w:numId="12" w16cid:durableId="269973188">
    <w:abstractNumId w:val="13"/>
  </w:num>
  <w:num w:numId="13" w16cid:durableId="1254359485">
    <w:abstractNumId w:val="12"/>
  </w:num>
  <w:num w:numId="14" w16cid:durableId="1075511660">
    <w:abstractNumId w:val="8"/>
  </w:num>
  <w:num w:numId="15" w16cid:durableId="667485487">
    <w:abstractNumId w:val="15"/>
  </w:num>
  <w:num w:numId="16" w16cid:durableId="476646633">
    <w:abstractNumId w:val="14"/>
  </w:num>
  <w:num w:numId="17" w16cid:durableId="1668678040">
    <w:abstractNumId w:val="15"/>
  </w:num>
  <w:num w:numId="18" w16cid:durableId="19559422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1304"/>
  <w:autoHyphenation/>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48"/>
    <w:rsid w:val="00002EA0"/>
    <w:rsid w:val="00003636"/>
    <w:rsid w:val="000042F3"/>
    <w:rsid w:val="00005FAA"/>
    <w:rsid w:val="0001457C"/>
    <w:rsid w:val="0001528D"/>
    <w:rsid w:val="00015C3E"/>
    <w:rsid w:val="000166A0"/>
    <w:rsid w:val="00016A4C"/>
    <w:rsid w:val="00020E7B"/>
    <w:rsid w:val="00030051"/>
    <w:rsid w:val="00037E7E"/>
    <w:rsid w:val="00037EC1"/>
    <w:rsid w:val="00043B64"/>
    <w:rsid w:val="00053024"/>
    <w:rsid w:val="00060BC5"/>
    <w:rsid w:val="000647F2"/>
    <w:rsid w:val="000663B3"/>
    <w:rsid w:val="00070BA1"/>
    <w:rsid w:val="00071048"/>
    <w:rsid w:val="000723B9"/>
    <w:rsid w:val="00073466"/>
    <w:rsid w:val="00074F1A"/>
    <w:rsid w:val="00075885"/>
    <w:rsid w:val="000758FD"/>
    <w:rsid w:val="00082404"/>
    <w:rsid w:val="000825EC"/>
    <w:rsid w:val="00090C19"/>
    <w:rsid w:val="00090F41"/>
    <w:rsid w:val="00096AA1"/>
    <w:rsid w:val="000A1C92"/>
    <w:rsid w:val="000A26F5"/>
    <w:rsid w:val="000A4E56"/>
    <w:rsid w:val="000A7219"/>
    <w:rsid w:val="000B26E7"/>
    <w:rsid w:val="000B2E5E"/>
    <w:rsid w:val="000B372B"/>
    <w:rsid w:val="000B5461"/>
    <w:rsid w:val="000B732E"/>
    <w:rsid w:val="000C0594"/>
    <w:rsid w:val="000C13E6"/>
    <w:rsid w:val="000C39B8"/>
    <w:rsid w:val="000C3A3B"/>
    <w:rsid w:val="000C3D52"/>
    <w:rsid w:val="000C45B7"/>
    <w:rsid w:val="000C62D3"/>
    <w:rsid w:val="000D0F4C"/>
    <w:rsid w:val="000D1CF4"/>
    <w:rsid w:val="000D5FBF"/>
    <w:rsid w:val="000D600E"/>
    <w:rsid w:val="000E3992"/>
    <w:rsid w:val="000E717B"/>
    <w:rsid w:val="000F0962"/>
    <w:rsid w:val="000F0B81"/>
    <w:rsid w:val="000F598B"/>
    <w:rsid w:val="00101372"/>
    <w:rsid w:val="00102CD7"/>
    <w:rsid w:val="00106232"/>
    <w:rsid w:val="001062D0"/>
    <w:rsid w:val="00114DE6"/>
    <w:rsid w:val="001210A9"/>
    <w:rsid w:val="001228B0"/>
    <w:rsid w:val="00125B86"/>
    <w:rsid w:val="00126FB3"/>
    <w:rsid w:val="001354CC"/>
    <w:rsid w:val="00135A48"/>
    <w:rsid w:val="0014150F"/>
    <w:rsid w:val="00144670"/>
    <w:rsid w:val="0014616C"/>
    <w:rsid w:val="00150899"/>
    <w:rsid w:val="00152CB8"/>
    <w:rsid w:val="00156908"/>
    <w:rsid w:val="00160721"/>
    <w:rsid w:val="0017172B"/>
    <w:rsid w:val="001743E7"/>
    <w:rsid w:val="001769A2"/>
    <w:rsid w:val="001854C2"/>
    <w:rsid w:val="00185583"/>
    <w:rsid w:val="001915D4"/>
    <w:rsid w:val="0019489B"/>
    <w:rsid w:val="001A2D8F"/>
    <w:rsid w:val="001A4D56"/>
    <w:rsid w:val="001A58BF"/>
    <w:rsid w:val="001A6CB5"/>
    <w:rsid w:val="001A7E4B"/>
    <w:rsid w:val="001B1EF3"/>
    <w:rsid w:val="001B3F10"/>
    <w:rsid w:val="001B72A9"/>
    <w:rsid w:val="001C2544"/>
    <w:rsid w:val="001C417D"/>
    <w:rsid w:val="001C4328"/>
    <w:rsid w:val="001C71AB"/>
    <w:rsid w:val="001C7853"/>
    <w:rsid w:val="001D1196"/>
    <w:rsid w:val="001D19D8"/>
    <w:rsid w:val="001D524E"/>
    <w:rsid w:val="001E38EF"/>
    <w:rsid w:val="001E7F16"/>
    <w:rsid w:val="001F3A47"/>
    <w:rsid w:val="001F763E"/>
    <w:rsid w:val="00200AEF"/>
    <w:rsid w:val="00200B86"/>
    <w:rsid w:val="0020134B"/>
    <w:rsid w:val="0020402C"/>
    <w:rsid w:val="002044E3"/>
    <w:rsid w:val="00204BF4"/>
    <w:rsid w:val="00211AC9"/>
    <w:rsid w:val="00212497"/>
    <w:rsid w:val="00213BCB"/>
    <w:rsid w:val="00214815"/>
    <w:rsid w:val="00220461"/>
    <w:rsid w:val="002216B8"/>
    <w:rsid w:val="002239C6"/>
    <w:rsid w:val="00225534"/>
    <w:rsid w:val="002330CF"/>
    <w:rsid w:val="0023537E"/>
    <w:rsid w:val="00235C1F"/>
    <w:rsid w:val="002366E2"/>
    <w:rsid w:val="0023754B"/>
    <w:rsid w:val="00242A77"/>
    <w:rsid w:val="002517DF"/>
    <w:rsid w:val="0025184E"/>
    <w:rsid w:val="002629A8"/>
    <w:rsid w:val="002639DB"/>
    <w:rsid w:val="00264240"/>
    <w:rsid w:val="002654F9"/>
    <w:rsid w:val="00267F76"/>
    <w:rsid w:val="0027546B"/>
    <w:rsid w:val="00276CE0"/>
    <w:rsid w:val="00280390"/>
    <w:rsid w:val="00282BA4"/>
    <w:rsid w:val="00283D52"/>
    <w:rsid w:val="00284118"/>
    <w:rsid w:val="00284176"/>
    <w:rsid w:val="00285451"/>
    <w:rsid w:val="00291EB9"/>
    <w:rsid w:val="00293240"/>
    <w:rsid w:val="002933E6"/>
    <w:rsid w:val="0029629D"/>
    <w:rsid w:val="00297BE2"/>
    <w:rsid w:val="002A2686"/>
    <w:rsid w:val="002A29B1"/>
    <w:rsid w:val="002A4AE7"/>
    <w:rsid w:val="002A7860"/>
    <w:rsid w:val="002B60F7"/>
    <w:rsid w:val="002B65CB"/>
    <w:rsid w:val="002C042D"/>
    <w:rsid w:val="002C4595"/>
    <w:rsid w:val="002C4D00"/>
    <w:rsid w:val="002C4F65"/>
    <w:rsid w:val="002C576E"/>
    <w:rsid w:val="002D00C9"/>
    <w:rsid w:val="002D268E"/>
    <w:rsid w:val="002D5C4E"/>
    <w:rsid w:val="002D7F0F"/>
    <w:rsid w:val="002E24BA"/>
    <w:rsid w:val="002F23DF"/>
    <w:rsid w:val="002F3D9B"/>
    <w:rsid w:val="003001A2"/>
    <w:rsid w:val="0030347B"/>
    <w:rsid w:val="00310C3C"/>
    <w:rsid w:val="0031251F"/>
    <w:rsid w:val="00313642"/>
    <w:rsid w:val="00315AC9"/>
    <w:rsid w:val="00320951"/>
    <w:rsid w:val="003209AA"/>
    <w:rsid w:val="00322BBE"/>
    <w:rsid w:val="00326ED5"/>
    <w:rsid w:val="00331970"/>
    <w:rsid w:val="003336A9"/>
    <w:rsid w:val="00334562"/>
    <w:rsid w:val="00337C2A"/>
    <w:rsid w:val="00343A37"/>
    <w:rsid w:val="00345FA9"/>
    <w:rsid w:val="00350582"/>
    <w:rsid w:val="003558D9"/>
    <w:rsid w:val="00362EAC"/>
    <w:rsid w:val="00363B80"/>
    <w:rsid w:val="003649B8"/>
    <w:rsid w:val="00365BC4"/>
    <w:rsid w:val="003819FF"/>
    <w:rsid w:val="003830D6"/>
    <w:rsid w:val="00385C06"/>
    <w:rsid w:val="00385E11"/>
    <w:rsid w:val="00386D0C"/>
    <w:rsid w:val="003873DE"/>
    <w:rsid w:val="00390523"/>
    <w:rsid w:val="003936AD"/>
    <w:rsid w:val="00394320"/>
    <w:rsid w:val="003A3350"/>
    <w:rsid w:val="003A3369"/>
    <w:rsid w:val="003A44A9"/>
    <w:rsid w:val="003A4890"/>
    <w:rsid w:val="003B5FA1"/>
    <w:rsid w:val="003B6C74"/>
    <w:rsid w:val="003C67E6"/>
    <w:rsid w:val="003D372A"/>
    <w:rsid w:val="003D3CB2"/>
    <w:rsid w:val="003D518E"/>
    <w:rsid w:val="003D5451"/>
    <w:rsid w:val="003D79C6"/>
    <w:rsid w:val="003E06B4"/>
    <w:rsid w:val="003E09D1"/>
    <w:rsid w:val="003E1377"/>
    <w:rsid w:val="003E1D7D"/>
    <w:rsid w:val="003E3617"/>
    <w:rsid w:val="003F0D75"/>
    <w:rsid w:val="003F5E4C"/>
    <w:rsid w:val="003F68CC"/>
    <w:rsid w:val="003F746F"/>
    <w:rsid w:val="004041B9"/>
    <w:rsid w:val="0040506D"/>
    <w:rsid w:val="00406784"/>
    <w:rsid w:val="00406AF1"/>
    <w:rsid w:val="00407C2F"/>
    <w:rsid w:val="0041325D"/>
    <w:rsid w:val="00413383"/>
    <w:rsid w:val="0041385B"/>
    <w:rsid w:val="00414A68"/>
    <w:rsid w:val="00415BC0"/>
    <w:rsid w:val="004208E6"/>
    <w:rsid w:val="004232F9"/>
    <w:rsid w:val="004322CD"/>
    <w:rsid w:val="00433A1E"/>
    <w:rsid w:val="00440668"/>
    <w:rsid w:val="004421D7"/>
    <w:rsid w:val="00447B83"/>
    <w:rsid w:val="00450475"/>
    <w:rsid w:val="004573CE"/>
    <w:rsid w:val="00457882"/>
    <w:rsid w:val="00460B5A"/>
    <w:rsid w:val="0046229C"/>
    <w:rsid w:val="0046600E"/>
    <w:rsid w:val="00467E79"/>
    <w:rsid w:val="00470118"/>
    <w:rsid w:val="00472152"/>
    <w:rsid w:val="00476722"/>
    <w:rsid w:val="00481EEB"/>
    <w:rsid w:val="004826C2"/>
    <w:rsid w:val="0048414C"/>
    <w:rsid w:val="00490E44"/>
    <w:rsid w:val="004917FE"/>
    <w:rsid w:val="00494A30"/>
    <w:rsid w:val="004956DE"/>
    <w:rsid w:val="00495993"/>
    <w:rsid w:val="004959FC"/>
    <w:rsid w:val="004A3313"/>
    <w:rsid w:val="004A3AAA"/>
    <w:rsid w:val="004A4315"/>
    <w:rsid w:val="004B53B5"/>
    <w:rsid w:val="004B5995"/>
    <w:rsid w:val="004B5AC3"/>
    <w:rsid w:val="004B6A8B"/>
    <w:rsid w:val="004C0742"/>
    <w:rsid w:val="004C237E"/>
    <w:rsid w:val="004C3B19"/>
    <w:rsid w:val="004C3B56"/>
    <w:rsid w:val="004C491E"/>
    <w:rsid w:val="004C63FE"/>
    <w:rsid w:val="004D23C9"/>
    <w:rsid w:val="004D54B1"/>
    <w:rsid w:val="004D57E8"/>
    <w:rsid w:val="004D6645"/>
    <w:rsid w:val="004E293D"/>
    <w:rsid w:val="004E33EF"/>
    <w:rsid w:val="004E562B"/>
    <w:rsid w:val="004E5BFD"/>
    <w:rsid w:val="004E642A"/>
    <w:rsid w:val="004E7C82"/>
    <w:rsid w:val="004F4349"/>
    <w:rsid w:val="004F7842"/>
    <w:rsid w:val="004F7C92"/>
    <w:rsid w:val="005009DC"/>
    <w:rsid w:val="00500EFC"/>
    <w:rsid w:val="00501E2E"/>
    <w:rsid w:val="00503C2E"/>
    <w:rsid w:val="00515D02"/>
    <w:rsid w:val="0051781E"/>
    <w:rsid w:val="00520971"/>
    <w:rsid w:val="00521525"/>
    <w:rsid w:val="005267CB"/>
    <w:rsid w:val="005270D6"/>
    <w:rsid w:val="00531869"/>
    <w:rsid w:val="00535B7D"/>
    <w:rsid w:val="005461CC"/>
    <w:rsid w:val="005519FE"/>
    <w:rsid w:val="00554FAA"/>
    <w:rsid w:val="00560BD8"/>
    <w:rsid w:val="00562BDE"/>
    <w:rsid w:val="005630B4"/>
    <w:rsid w:val="00563773"/>
    <w:rsid w:val="005650F2"/>
    <w:rsid w:val="005651D6"/>
    <w:rsid w:val="005671ED"/>
    <w:rsid w:val="005672CB"/>
    <w:rsid w:val="00576B90"/>
    <w:rsid w:val="0058155D"/>
    <w:rsid w:val="00584B3B"/>
    <w:rsid w:val="00590A5B"/>
    <w:rsid w:val="00590C13"/>
    <w:rsid w:val="0059175F"/>
    <w:rsid w:val="0059430B"/>
    <w:rsid w:val="0059560E"/>
    <w:rsid w:val="00595FE3"/>
    <w:rsid w:val="00596C25"/>
    <w:rsid w:val="005A01E1"/>
    <w:rsid w:val="005A0290"/>
    <w:rsid w:val="005A29CB"/>
    <w:rsid w:val="005A50B9"/>
    <w:rsid w:val="005B4728"/>
    <w:rsid w:val="005B63C4"/>
    <w:rsid w:val="005C3666"/>
    <w:rsid w:val="005C51A1"/>
    <w:rsid w:val="005C5EB5"/>
    <w:rsid w:val="005D23F8"/>
    <w:rsid w:val="005D2B26"/>
    <w:rsid w:val="005D3CF2"/>
    <w:rsid w:val="005D543F"/>
    <w:rsid w:val="005D7152"/>
    <w:rsid w:val="005E32E1"/>
    <w:rsid w:val="005E352B"/>
    <w:rsid w:val="005E4402"/>
    <w:rsid w:val="005E4484"/>
    <w:rsid w:val="005F0A24"/>
    <w:rsid w:val="005F172E"/>
    <w:rsid w:val="005F6058"/>
    <w:rsid w:val="005F61FB"/>
    <w:rsid w:val="005F77CC"/>
    <w:rsid w:val="0060009C"/>
    <w:rsid w:val="00602480"/>
    <w:rsid w:val="00604DC5"/>
    <w:rsid w:val="00605A85"/>
    <w:rsid w:val="006067F0"/>
    <w:rsid w:val="006079D5"/>
    <w:rsid w:val="00610541"/>
    <w:rsid w:val="00610790"/>
    <w:rsid w:val="00610A43"/>
    <w:rsid w:val="00612296"/>
    <w:rsid w:val="00613D27"/>
    <w:rsid w:val="006161E8"/>
    <w:rsid w:val="006217FF"/>
    <w:rsid w:val="0062198E"/>
    <w:rsid w:val="006220A8"/>
    <w:rsid w:val="006224AD"/>
    <w:rsid w:val="0062331C"/>
    <w:rsid w:val="00623A75"/>
    <w:rsid w:val="0063273A"/>
    <w:rsid w:val="0063295B"/>
    <w:rsid w:val="00632DB3"/>
    <w:rsid w:val="00632EB9"/>
    <w:rsid w:val="00641AE1"/>
    <w:rsid w:val="00642CFA"/>
    <w:rsid w:val="00647348"/>
    <w:rsid w:val="00655780"/>
    <w:rsid w:val="00656763"/>
    <w:rsid w:val="00656C96"/>
    <w:rsid w:val="00663B06"/>
    <w:rsid w:val="006661EC"/>
    <w:rsid w:val="006665A1"/>
    <w:rsid w:val="006706E8"/>
    <w:rsid w:val="00674D0C"/>
    <w:rsid w:val="00675C3F"/>
    <w:rsid w:val="0067771A"/>
    <w:rsid w:val="00680D0C"/>
    <w:rsid w:val="00681886"/>
    <w:rsid w:val="006831CA"/>
    <w:rsid w:val="00684B85"/>
    <w:rsid w:val="00686C06"/>
    <w:rsid w:val="0068783F"/>
    <w:rsid w:val="00691447"/>
    <w:rsid w:val="00696E85"/>
    <w:rsid w:val="006A18C5"/>
    <w:rsid w:val="006A1E1D"/>
    <w:rsid w:val="006C769D"/>
    <w:rsid w:val="006D09A7"/>
    <w:rsid w:val="006D604D"/>
    <w:rsid w:val="006E7F1D"/>
    <w:rsid w:val="006F3EB3"/>
    <w:rsid w:val="006F4096"/>
    <w:rsid w:val="006F4DCD"/>
    <w:rsid w:val="00701E8D"/>
    <w:rsid w:val="00702FF2"/>
    <w:rsid w:val="00703B66"/>
    <w:rsid w:val="00705401"/>
    <w:rsid w:val="00705800"/>
    <w:rsid w:val="00705EAB"/>
    <w:rsid w:val="00707AC8"/>
    <w:rsid w:val="0071203F"/>
    <w:rsid w:val="00714D40"/>
    <w:rsid w:val="00723455"/>
    <w:rsid w:val="00724762"/>
    <w:rsid w:val="00724D6D"/>
    <w:rsid w:val="00730023"/>
    <w:rsid w:val="0073474C"/>
    <w:rsid w:val="0073754C"/>
    <w:rsid w:val="00742DA2"/>
    <w:rsid w:val="0074716F"/>
    <w:rsid w:val="0074737F"/>
    <w:rsid w:val="0075323E"/>
    <w:rsid w:val="00753673"/>
    <w:rsid w:val="007540BD"/>
    <w:rsid w:val="0076172C"/>
    <w:rsid w:val="00762205"/>
    <w:rsid w:val="0076323D"/>
    <w:rsid w:val="007637BE"/>
    <w:rsid w:val="00764201"/>
    <w:rsid w:val="00766C33"/>
    <w:rsid w:val="00767DF1"/>
    <w:rsid w:val="007707F8"/>
    <w:rsid w:val="007736BB"/>
    <w:rsid w:val="00773DAE"/>
    <w:rsid w:val="00777C9D"/>
    <w:rsid w:val="007830BE"/>
    <w:rsid w:val="00790C06"/>
    <w:rsid w:val="00790E82"/>
    <w:rsid w:val="007940C9"/>
    <w:rsid w:val="007957CB"/>
    <w:rsid w:val="00796312"/>
    <w:rsid w:val="007A0C3B"/>
    <w:rsid w:val="007A185F"/>
    <w:rsid w:val="007B1B23"/>
    <w:rsid w:val="007B21FA"/>
    <w:rsid w:val="007B2ADE"/>
    <w:rsid w:val="007B3940"/>
    <w:rsid w:val="007D492E"/>
    <w:rsid w:val="007E0C49"/>
    <w:rsid w:val="007E3A3B"/>
    <w:rsid w:val="007E51F2"/>
    <w:rsid w:val="007E5E97"/>
    <w:rsid w:val="007E7688"/>
    <w:rsid w:val="007F36CE"/>
    <w:rsid w:val="007F3AEA"/>
    <w:rsid w:val="007F4A4B"/>
    <w:rsid w:val="007F770C"/>
    <w:rsid w:val="00802CB9"/>
    <w:rsid w:val="00807BA4"/>
    <w:rsid w:val="00815F8A"/>
    <w:rsid w:val="00816999"/>
    <w:rsid w:val="00817910"/>
    <w:rsid w:val="00821133"/>
    <w:rsid w:val="00825E87"/>
    <w:rsid w:val="008324B0"/>
    <w:rsid w:val="00835DC1"/>
    <w:rsid w:val="008407EC"/>
    <w:rsid w:val="00841527"/>
    <w:rsid w:val="0084333E"/>
    <w:rsid w:val="0084379B"/>
    <w:rsid w:val="00844CA9"/>
    <w:rsid w:val="00847491"/>
    <w:rsid w:val="00850194"/>
    <w:rsid w:val="00851524"/>
    <w:rsid w:val="008559E9"/>
    <w:rsid w:val="00860D2C"/>
    <w:rsid w:val="00861CBA"/>
    <w:rsid w:val="00863B4C"/>
    <w:rsid w:val="00865849"/>
    <w:rsid w:val="00872AC0"/>
    <w:rsid w:val="00875531"/>
    <w:rsid w:val="00882741"/>
    <w:rsid w:val="00886E91"/>
    <w:rsid w:val="00892B13"/>
    <w:rsid w:val="00896802"/>
    <w:rsid w:val="008A06F5"/>
    <w:rsid w:val="008A07E0"/>
    <w:rsid w:val="008A1C6B"/>
    <w:rsid w:val="008B1B83"/>
    <w:rsid w:val="008B3555"/>
    <w:rsid w:val="008B3ADA"/>
    <w:rsid w:val="008B6C36"/>
    <w:rsid w:val="008C312C"/>
    <w:rsid w:val="008C5F4A"/>
    <w:rsid w:val="008C7632"/>
    <w:rsid w:val="008C7C74"/>
    <w:rsid w:val="008D1008"/>
    <w:rsid w:val="008D1B91"/>
    <w:rsid w:val="008E3990"/>
    <w:rsid w:val="008F272E"/>
    <w:rsid w:val="008F6B2B"/>
    <w:rsid w:val="00900698"/>
    <w:rsid w:val="0090076D"/>
    <w:rsid w:val="00900A4B"/>
    <w:rsid w:val="00906916"/>
    <w:rsid w:val="0091198A"/>
    <w:rsid w:val="0092514B"/>
    <w:rsid w:val="009264AA"/>
    <w:rsid w:val="00933822"/>
    <w:rsid w:val="00944EE8"/>
    <w:rsid w:val="009461F0"/>
    <w:rsid w:val="009537AC"/>
    <w:rsid w:val="0095532A"/>
    <w:rsid w:val="009601F5"/>
    <w:rsid w:val="00963E43"/>
    <w:rsid w:val="00965635"/>
    <w:rsid w:val="00967043"/>
    <w:rsid w:val="00970F21"/>
    <w:rsid w:val="00975F3B"/>
    <w:rsid w:val="0098382A"/>
    <w:rsid w:val="00985045"/>
    <w:rsid w:val="009943CD"/>
    <w:rsid w:val="00994E91"/>
    <w:rsid w:val="00996418"/>
    <w:rsid w:val="009A3F51"/>
    <w:rsid w:val="009B0118"/>
    <w:rsid w:val="009C37F8"/>
    <w:rsid w:val="009C6BB2"/>
    <w:rsid w:val="009C6E43"/>
    <w:rsid w:val="009D3F4F"/>
    <w:rsid w:val="009E27B6"/>
    <w:rsid w:val="009E74EA"/>
    <w:rsid w:val="009E7920"/>
    <w:rsid w:val="009F0D3B"/>
    <w:rsid w:val="009F0ECD"/>
    <w:rsid w:val="009F15EF"/>
    <w:rsid w:val="009F368F"/>
    <w:rsid w:val="009F4367"/>
    <w:rsid w:val="009F7033"/>
    <w:rsid w:val="00A00F64"/>
    <w:rsid w:val="00A03CE6"/>
    <w:rsid w:val="00A03E48"/>
    <w:rsid w:val="00A11F5A"/>
    <w:rsid w:val="00A14A4D"/>
    <w:rsid w:val="00A158CB"/>
    <w:rsid w:val="00A2029B"/>
    <w:rsid w:val="00A21BCF"/>
    <w:rsid w:val="00A34B40"/>
    <w:rsid w:val="00A356E3"/>
    <w:rsid w:val="00A35A87"/>
    <w:rsid w:val="00A36292"/>
    <w:rsid w:val="00A36D64"/>
    <w:rsid w:val="00A44A6B"/>
    <w:rsid w:val="00A46607"/>
    <w:rsid w:val="00A51DBA"/>
    <w:rsid w:val="00A5408B"/>
    <w:rsid w:val="00A55014"/>
    <w:rsid w:val="00A556CE"/>
    <w:rsid w:val="00A6299B"/>
    <w:rsid w:val="00A67803"/>
    <w:rsid w:val="00A67D37"/>
    <w:rsid w:val="00A72DDE"/>
    <w:rsid w:val="00A73084"/>
    <w:rsid w:val="00A85ECD"/>
    <w:rsid w:val="00A923E2"/>
    <w:rsid w:val="00A93427"/>
    <w:rsid w:val="00A93955"/>
    <w:rsid w:val="00A959AD"/>
    <w:rsid w:val="00A964CE"/>
    <w:rsid w:val="00A96753"/>
    <w:rsid w:val="00A96C60"/>
    <w:rsid w:val="00AA4437"/>
    <w:rsid w:val="00AA75EF"/>
    <w:rsid w:val="00AA7BB8"/>
    <w:rsid w:val="00AA7D58"/>
    <w:rsid w:val="00AB1857"/>
    <w:rsid w:val="00AB2EC9"/>
    <w:rsid w:val="00AB363A"/>
    <w:rsid w:val="00AB4574"/>
    <w:rsid w:val="00AB7FD6"/>
    <w:rsid w:val="00AC35D6"/>
    <w:rsid w:val="00AD1436"/>
    <w:rsid w:val="00AD4F89"/>
    <w:rsid w:val="00AD5A56"/>
    <w:rsid w:val="00AD678B"/>
    <w:rsid w:val="00AE034B"/>
    <w:rsid w:val="00AE41A1"/>
    <w:rsid w:val="00AE5A17"/>
    <w:rsid w:val="00AF5AF6"/>
    <w:rsid w:val="00B00745"/>
    <w:rsid w:val="00B01092"/>
    <w:rsid w:val="00B06108"/>
    <w:rsid w:val="00B13BB6"/>
    <w:rsid w:val="00B231E7"/>
    <w:rsid w:val="00B2565D"/>
    <w:rsid w:val="00B266D7"/>
    <w:rsid w:val="00B27632"/>
    <w:rsid w:val="00B30727"/>
    <w:rsid w:val="00B358B3"/>
    <w:rsid w:val="00B424A1"/>
    <w:rsid w:val="00B441D7"/>
    <w:rsid w:val="00B449ED"/>
    <w:rsid w:val="00B44FB8"/>
    <w:rsid w:val="00B54207"/>
    <w:rsid w:val="00B54875"/>
    <w:rsid w:val="00B562EF"/>
    <w:rsid w:val="00B6234C"/>
    <w:rsid w:val="00B67E21"/>
    <w:rsid w:val="00B734BB"/>
    <w:rsid w:val="00B77950"/>
    <w:rsid w:val="00B80700"/>
    <w:rsid w:val="00B80EE5"/>
    <w:rsid w:val="00B80F8B"/>
    <w:rsid w:val="00B8492F"/>
    <w:rsid w:val="00B86940"/>
    <w:rsid w:val="00B87347"/>
    <w:rsid w:val="00B90A33"/>
    <w:rsid w:val="00B91712"/>
    <w:rsid w:val="00B91D48"/>
    <w:rsid w:val="00B932C3"/>
    <w:rsid w:val="00B94773"/>
    <w:rsid w:val="00B95451"/>
    <w:rsid w:val="00B96259"/>
    <w:rsid w:val="00B97685"/>
    <w:rsid w:val="00BA4967"/>
    <w:rsid w:val="00BA7059"/>
    <w:rsid w:val="00BB40C8"/>
    <w:rsid w:val="00BB5BD0"/>
    <w:rsid w:val="00BB6985"/>
    <w:rsid w:val="00BC1AED"/>
    <w:rsid w:val="00BC36A6"/>
    <w:rsid w:val="00BC6602"/>
    <w:rsid w:val="00BC6F89"/>
    <w:rsid w:val="00BD787B"/>
    <w:rsid w:val="00BE0CE4"/>
    <w:rsid w:val="00BE564C"/>
    <w:rsid w:val="00BE7D68"/>
    <w:rsid w:val="00BF101A"/>
    <w:rsid w:val="00C03ED1"/>
    <w:rsid w:val="00C06397"/>
    <w:rsid w:val="00C073ED"/>
    <w:rsid w:val="00C10190"/>
    <w:rsid w:val="00C10E8A"/>
    <w:rsid w:val="00C11FA3"/>
    <w:rsid w:val="00C1503E"/>
    <w:rsid w:val="00C16955"/>
    <w:rsid w:val="00C21584"/>
    <w:rsid w:val="00C2184A"/>
    <w:rsid w:val="00C22C94"/>
    <w:rsid w:val="00C24644"/>
    <w:rsid w:val="00C26117"/>
    <w:rsid w:val="00C3559B"/>
    <w:rsid w:val="00C41802"/>
    <w:rsid w:val="00C41BBD"/>
    <w:rsid w:val="00C44620"/>
    <w:rsid w:val="00C505C5"/>
    <w:rsid w:val="00C52C66"/>
    <w:rsid w:val="00C538FD"/>
    <w:rsid w:val="00C53CED"/>
    <w:rsid w:val="00C57362"/>
    <w:rsid w:val="00C57CA7"/>
    <w:rsid w:val="00C60193"/>
    <w:rsid w:val="00C617F8"/>
    <w:rsid w:val="00C617FE"/>
    <w:rsid w:val="00C64F3D"/>
    <w:rsid w:val="00C6771A"/>
    <w:rsid w:val="00C7051E"/>
    <w:rsid w:val="00C70BEA"/>
    <w:rsid w:val="00C71B04"/>
    <w:rsid w:val="00C751EE"/>
    <w:rsid w:val="00C766CC"/>
    <w:rsid w:val="00C76B7D"/>
    <w:rsid w:val="00C8406C"/>
    <w:rsid w:val="00C87324"/>
    <w:rsid w:val="00C87AAA"/>
    <w:rsid w:val="00C9006A"/>
    <w:rsid w:val="00CA369D"/>
    <w:rsid w:val="00CA543F"/>
    <w:rsid w:val="00CA6429"/>
    <w:rsid w:val="00CA6ADF"/>
    <w:rsid w:val="00CB0C57"/>
    <w:rsid w:val="00CB4680"/>
    <w:rsid w:val="00CB5C14"/>
    <w:rsid w:val="00CC12A8"/>
    <w:rsid w:val="00CC2074"/>
    <w:rsid w:val="00CC32D7"/>
    <w:rsid w:val="00CC6892"/>
    <w:rsid w:val="00CC6D43"/>
    <w:rsid w:val="00CC7024"/>
    <w:rsid w:val="00CD2316"/>
    <w:rsid w:val="00CD2DDA"/>
    <w:rsid w:val="00CD31FE"/>
    <w:rsid w:val="00CD4F1D"/>
    <w:rsid w:val="00CD68DA"/>
    <w:rsid w:val="00CE1EC6"/>
    <w:rsid w:val="00CE5201"/>
    <w:rsid w:val="00CE54B8"/>
    <w:rsid w:val="00CF1627"/>
    <w:rsid w:val="00CF760D"/>
    <w:rsid w:val="00D00488"/>
    <w:rsid w:val="00D008ED"/>
    <w:rsid w:val="00D00FDF"/>
    <w:rsid w:val="00D01984"/>
    <w:rsid w:val="00D01EDA"/>
    <w:rsid w:val="00D05F2D"/>
    <w:rsid w:val="00D10DE5"/>
    <w:rsid w:val="00D1229C"/>
    <w:rsid w:val="00D16472"/>
    <w:rsid w:val="00D25351"/>
    <w:rsid w:val="00D31280"/>
    <w:rsid w:val="00D321C9"/>
    <w:rsid w:val="00D37FC2"/>
    <w:rsid w:val="00D42A8B"/>
    <w:rsid w:val="00D42D49"/>
    <w:rsid w:val="00D42FE9"/>
    <w:rsid w:val="00D43DB0"/>
    <w:rsid w:val="00D50FA4"/>
    <w:rsid w:val="00D56E2A"/>
    <w:rsid w:val="00D570C5"/>
    <w:rsid w:val="00D74C73"/>
    <w:rsid w:val="00D751AE"/>
    <w:rsid w:val="00D81CEB"/>
    <w:rsid w:val="00D820FD"/>
    <w:rsid w:val="00D852A2"/>
    <w:rsid w:val="00D9026E"/>
    <w:rsid w:val="00D922CF"/>
    <w:rsid w:val="00D95156"/>
    <w:rsid w:val="00D951B4"/>
    <w:rsid w:val="00DA32B3"/>
    <w:rsid w:val="00DA6734"/>
    <w:rsid w:val="00DB07BF"/>
    <w:rsid w:val="00DB56B3"/>
    <w:rsid w:val="00DB7232"/>
    <w:rsid w:val="00DC053D"/>
    <w:rsid w:val="00DC3476"/>
    <w:rsid w:val="00DE24BE"/>
    <w:rsid w:val="00DE5B21"/>
    <w:rsid w:val="00DE7479"/>
    <w:rsid w:val="00DF128B"/>
    <w:rsid w:val="00DF2F94"/>
    <w:rsid w:val="00DF59B4"/>
    <w:rsid w:val="00E0444D"/>
    <w:rsid w:val="00E06E4B"/>
    <w:rsid w:val="00E11688"/>
    <w:rsid w:val="00E220D2"/>
    <w:rsid w:val="00E22F87"/>
    <w:rsid w:val="00E24E21"/>
    <w:rsid w:val="00E26EAA"/>
    <w:rsid w:val="00E27CC3"/>
    <w:rsid w:val="00E30FCA"/>
    <w:rsid w:val="00E36F97"/>
    <w:rsid w:val="00E375DF"/>
    <w:rsid w:val="00E409E5"/>
    <w:rsid w:val="00E42057"/>
    <w:rsid w:val="00E44C4F"/>
    <w:rsid w:val="00E552DB"/>
    <w:rsid w:val="00E61C14"/>
    <w:rsid w:val="00E62BEE"/>
    <w:rsid w:val="00E63075"/>
    <w:rsid w:val="00E644BF"/>
    <w:rsid w:val="00E65425"/>
    <w:rsid w:val="00E73A40"/>
    <w:rsid w:val="00E74300"/>
    <w:rsid w:val="00E806E3"/>
    <w:rsid w:val="00E81697"/>
    <w:rsid w:val="00E8238F"/>
    <w:rsid w:val="00E866D9"/>
    <w:rsid w:val="00E928D4"/>
    <w:rsid w:val="00E94852"/>
    <w:rsid w:val="00EA3001"/>
    <w:rsid w:val="00EA4D25"/>
    <w:rsid w:val="00EA576F"/>
    <w:rsid w:val="00EB0255"/>
    <w:rsid w:val="00EB0B95"/>
    <w:rsid w:val="00EB0F33"/>
    <w:rsid w:val="00EB3838"/>
    <w:rsid w:val="00EB4C77"/>
    <w:rsid w:val="00EB5822"/>
    <w:rsid w:val="00EB68CC"/>
    <w:rsid w:val="00EC08BD"/>
    <w:rsid w:val="00EC2095"/>
    <w:rsid w:val="00EC2517"/>
    <w:rsid w:val="00EC4388"/>
    <w:rsid w:val="00EC59B7"/>
    <w:rsid w:val="00EC5E51"/>
    <w:rsid w:val="00EC76B0"/>
    <w:rsid w:val="00ED48AE"/>
    <w:rsid w:val="00EE04DB"/>
    <w:rsid w:val="00EE65A7"/>
    <w:rsid w:val="00EF48EC"/>
    <w:rsid w:val="00EF6016"/>
    <w:rsid w:val="00F03AB2"/>
    <w:rsid w:val="00F058F8"/>
    <w:rsid w:val="00F05E03"/>
    <w:rsid w:val="00F06C52"/>
    <w:rsid w:val="00F1615F"/>
    <w:rsid w:val="00F2061A"/>
    <w:rsid w:val="00F27B2A"/>
    <w:rsid w:val="00F30057"/>
    <w:rsid w:val="00F34750"/>
    <w:rsid w:val="00F35031"/>
    <w:rsid w:val="00F46114"/>
    <w:rsid w:val="00F46F29"/>
    <w:rsid w:val="00F470CB"/>
    <w:rsid w:val="00F47B3A"/>
    <w:rsid w:val="00F5328D"/>
    <w:rsid w:val="00F602C8"/>
    <w:rsid w:val="00F62595"/>
    <w:rsid w:val="00F63D1E"/>
    <w:rsid w:val="00F7168A"/>
    <w:rsid w:val="00F71C13"/>
    <w:rsid w:val="00F77228"/>
    <w:rsid w:val="00F813CD"/>
    <w:rsid w:val="00F90567"/>
    <w:rsid w:val="00F91352"/>
    <w:rsid w:val="00F922ED"/>
    <w:rsid w:val="00F93BB4"/>
    <w:rsid w:val="00FA144E"/>
    <w:rsid w:val="00FA6384"/>
    <w:rsid w:val="00FB7ADE"/>
    <w:rsid w:val="00FC164F"/>
    <w:rsid w:val="00FD2036"/>
    <w:rsid w:val="00FD3EF4"/>
    <w:rsid w:val="00FE45B3"/>
    <w:rsid w:val="00FE7E77"/>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42800"/>
  <w15:docId w15:val="{2D255123-9160-4280-8EEF-CE665BCC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imes New Roman" w:hAnsi="Source Sans Pro" w:cs="Times New Roman"/>
        <w:sz w:val="22"/>
        <w:szCs w:val="22"/>
        <w:lang w:val="da-DK" w:eastAsia="da-DK"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unhideWhenUsed="1"/>
    <w:lsdException w:name="caption" w:semiHidden="1" w:uiPriority="3" w:unhideWhenUsed="1"/>
    <w:lsdException w:name="table of figures" w:semiHidden="1" w:uiPriority="1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uiPriority="19" w:qFormat="1"/>
    <w:lsdException w:name="Emphasis" w:uiPriority="4"/>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19" w:qFormat="1"/>
    <w:lsdException w:name="Intense Quote" w:uiPriority="1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40"/>
    <w:pPr>
      <w:spacing w:after="170"/>
    </w:pPr>
  </w:style>
  <w:style w:type="paragraph" w:styleId="Overskrift1">
    <w:name w:val="heading 1"/>
    <w:basedOn w:val="Normal"/>
    <w:next w:val="Normal"/>
    <w:link w:val="Overskrift1Tegn"/>
    <w:uiPriority w:val="1"/>
    <w:qFormat/>
    <w:rsid w:val="00BC1AED"/>
    <w:pPr>
      <w:keepNext/>
      <w:keepLines/>
      <w:spacing w:before="280" w:after="0"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BC1AED"/>
    <w:pPr>
      <w:keepNext/>
      <w:keepLines/>
      <w:spacing w:before="280" w:after="0" w:line="400" w:lineRule="atLeast"/>
      <w:contextualSpacing/>
      <w:outlineLvl w:val="1"/>
    </w:pPr>
    <w:rPr>
      <w:rFonts w:eastAsiaTheme="majorEastAsia" w:cstheme="majorBidi"/>
      <w:bCs/>
      <w:sz w:val="28"/>
      <w:szCs w:val="26"/>
    </w:rPr>
  </w:style>
  <w:style w:type="paragraph" w:styleId="Overskrift3">
    <w:name w:val="heading 3"/>
    <w:basedOn w:val="Normal"/>
    <w:next w:val="Normal"/>
    <w:link w:val="Overskrift3Tegn"/>
    <w:uiPriority w:val="1"/>
    <w:qFormat/>
    <w:rsid w:val="00BC1AED"/>
    <w:pPr>
      <w:keepNext/>
      <w:keepLines/>
      <w:spacing w:before="280" w:after="0"/>
      <w:contextualSpacing/>
      <w:outlineLvl w:val="2"/>
    </w:pPr>
    <w:rPr>
      <w:rFonts w:eastAsiaTheme="majorEastAsia" w:cstheme="majorBidi"/>
      <w:bCs/>
      <w:sz w:val="24"/>
    </w:rPr>
  </w:style>
  <w:style w:type="paragraph" w:styleId="Overskrift4">
    <w:name w:val="heading 4"/>
    <w:basedOn w:val="Normal"/>
    <w:next w:val="Normal"/>
    <w:link w:val="Overskrift4Tegn"/>
    <w:uiPriority w:val="1"/>
    <w:rsid w:val="00BC1AED"/>
    <w:pPr>
      <w:keepNext/>
      <w:keepLines/>
      <w:spacing w:before="28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rsid w:val="00BC1AED"/>
    <w:pPr>
      <w:keepNext/>
      <w:keepLines/>
      <w:spacing w:before="280" w:after="0"/>
      <w:contextualSpacing/>
      <w:outlineLvl w:val="4"/>
    </w:pPr>
    <w:rPr>
      <w:rFonts w:eastAsiaTheme="majorEastAsia" w:cstheme="majorBidi"/>
      <w:b/>
      <w:sz w:val="20"/>
    </w:rPr>
  </w:style>
  <w:style w:type="paragraph" w:styleId="Overskrift6">
    <w:name w:val="heading 6"/>
    <w:basedOn w:val="Normal"/>
    <w:next w:val="Normal"/>
    <w:link w:val="Overskrift6Tegn"/>
    <w:uiPriority w:val="1"/>
    <w:semiHidden/>
    <w:rsid w:val="001228B0"/>
    <w:pPr>
      <w:keepNext/>
      <w:keepLine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228B0"/>
    <w:pPr>
      <w:keepNext/>
      <w:keepLine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228B0"/>
    <w:pPr>
      <w:keepNext/>
      <w:keepLine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1228B0"/>
    <w:pPr>
      <w:keepNext/>
      <w:keepLine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1228B0"/>
    <w:pPr>
      <w:tabs>
        <w:tab w:val="center" w:pos="4819"/>
        <w:tab w:val="right" w:pos="9638"/>
      </w:tabs>
      <w:spacing w:after="0" w:line="240" w:lineRule="atLeast"/>
    </w:pPr>
    <w:rPr>
      <w:sz w:val="16"/>
    </w:rPr>
  </w:style>
  <w:style w:type="paragraph" w:styleId="Sidefod">
    <w:name w:val="footer"/>
    <w:basedOn w:val="Normal"/>
    <w:link w:val="SidefodTegn"/>
    <w:uiPriority w:val="21"/>
    <w:semiHidden/>
    <w:rsid w:val="00900698"/>
    <w:pPr>
      <w:tabs>
        <w:tab w:val="center" w:pos="4819"/>
        <w:tab w:val="right" w:pos="9638"/>
      </w:tabs>
      <w:spacing w:after="0" w:line="240" w:lineRule="atLeast"/>
    </w:pPr>
    <w:rPr>
      <w:sz w:val="16"/>
    </w:rPr>
  </w:style>
  <w:style w:type="character" w:styleId="Sidetal">
    <w:name w:val="page number"/>
    <w:basedOn w:val="Standardskrifttypeiafsnit"/>
    <w:uiPriority w:val="21"/>
    <w:semiHidden/>
    <w:rsid w:val="001228B0"/>
    <w:rPr>
      <w:lang w:val="da-DK"/>
    </w:rPr>
  </w:style>
  <w:style w:type="table" w:styleId="Tabel-Gitter">
    <w:name w:val="Table Grid"/>
    <w:basedOn w:val="Tabel-Normal"/>
    <w:uiPriority w:val="59"/>
    <w:rsid w:val="00AD1436"/>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uiPriority w:val="99"/>
    <w:semiHidden/>
    <w:rsid w:val="000A7219"/>
    <w:rPr>
      <w:rFonts w:ascii="Arial" w:hAnsi="Arial"/>
      <w:sz w:val="22"/>
      <w:vertAlign w:val="superscript"/>
      <w:lang w:val="da-DK"/>
    </w:rPr>
  </w:style>
  <w:style w:type="paragraph" w:styleId="Fodnotetekst">
    <w:name w:val="footnote text"/>
    <w:basedOn w:val="Normal"/>
    <w:link w:val="FodnotetekstTegn"/>
    <w:uiPriority w:val="21"/>
    <w:semiHidden/>
    <w:rsid w:val="001228B0"/>
    <w:pPr>
      <w:spacing w:after="120" w:line="240" w:lineRule="atLeast"/>
      <w:ind w:left="85" w:hanging="85"/>
    </w:pPr>
    <w:rPr>
      <w:sz w:val="16"/>
    </w:rPr>
  </w:style>
  <w:style w:type="character" w:customStyle="1" w:styleId="ForklarendeTekst">
    <w:name w:val="ForklarendeTekst"/>
    <w:basedOn w:val="Standardskrifttypeiafsnit"/>
    <w:uiPriority w:val="9"/>
    <w:semiHidden/>
    <w:rsid w:val="00DE7479"/>
    <w:rPr>
      <w:rFonts w:ascii="Georgia" w:hAnsi="Georgia"/>
      <w:i/>
      <w:color w:val="FF0000"/>
      <w:sz w:val="18"/>
      <w:u w:val="none"/>
      <w:lang w:val="da-DK"/>
    </w:rPr>
  </w:style>
  <w:style w:type="paragraph" w:customStyle="1" w:styleId="Forklaring">
    <w:name w:val="Forklaring"/>
    <w:basedOn w:val="Normal"/>
    <w:uiPriority w:val="9"/>
    <w:semiHidden/>
    <w:rsid w:val="00DE7479"/>
    <w:pPr>
      <w:spacing w:after="0"/>
    </w:pPr>
    <w:rPr>
      <w:i/>
      <w:color w:val="FF0000"/>
    </w:rPr>
  </w:style>
  <w:style w:type="paragraph" w:customStyle="1" w:styleId="Template">
    <w:name w:val="Template"/>
    <w:uiPriority w:val="8"/>
    <w:semiHidden/>
    <w:rsid w:val="001228B0"/>
    <w:pPr>
      <w:spacing w:line="240" w:lineRule="atLeast"/>
    </w:pPr>
    <w:rPr>
      <w:rFonts w:ascii="Arial" w:eastAsiaTheme="minorHAnsi" w:hAnsi="Arial" w:cstheme="minorBidi"/>
      <w:noProof/>
      <w:sz w:val="16"/>
    </w:rPr>
  </w:style>
  <w:style w:type="paragraph" w:styleId="Markeringsbobletekst">
    <w:name w:val="Balloon Text"/>
    <w:basedOn w:val="Normal"/>
    <w:link w:val="MarkeringsbobletekstTegn"/>
    <w:uiPriority w:val="99"/>
    <w:semiHidden/>
    <w:rsid w:val="000A1C9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A1C92"/>
    <w:rPr>
      <w:rFonts w:ascii="Tahoma" w:hAnsi="Tahoma" w:cs="Tahoma"/>
      <w:sz w:val="16"/>
      <w:szCs w:val="16"/>
      <w:lang w:val="da-DK"/>
    </w:rPr>
  </w:style>
  <w:style w:type="paragraph" w:customStyle="1" w:styleId="Kolofontekst">
    <w:name w:val="Kolofontekst"/>
    <w:basedOn w:val="Normal"/>
    <w:uiPriority w:val="9"/>
    <w:semiHidden/>
    <w:rsid w:val="00433A1E"/>
    <w:pPr>
      <w:spacing w:after="0"/>
    </w:pPr>
  </w:style>
  <w:style w:type="paragraph" w:customStyle="1" w:styleId="Template-Address">
    <w:name w:val="Template - Address"/>
    <w:basedOn w:val="Template"/>
    <w:uiPriority w:val="9"/>
    <w:semiHidden/>
    <w:rsid w:val="00297BE2"/>
    <w:rPr>
      <w:rFonts w:ascii="Source Sans Pro" w:hAnsi="Source Sans Pro"/>
    </w:rPr>
  </w:style>
  <w:style w:type="character" w:styleId="Svaghenvisning">
    <w:name w:val="Subtle Reference"/>
    <w:basedOn w:val="Standardskrifttypeiafsnit"/>
    <w:uiPriority w:val="99"/>
    <w:semiHidden/>
    <w:qFormat/>
    <w:rsid w:val="001228B0"/>
    <w:rPr>
      <w:caps w:val="0"/>
      <w:smallCaps w:val="0"/>
      <w:color w:val="auto"/>
      <w:u w:val="single"/>
      <w:lang w:val="da-DK"/>
    </w:rPr>
  </w:style>
  <w:style w:type="character" w:styleId="Kraftighenvisning">
    <w:name w:val="Intense Reference"/>
    <w:basedOn w:val="Standardskrifttypeiafsnit"/>
    <w:uiPriority w:val="99"/>
    <w:semiHidden/>
    <w:qFormat/>
    <w:rsid w:val="001228B0"/>
    <w:rPr>
      <w:b/>
      <w:bCs/>
      <w:caps w:val="0"/>
      <w:smallCaps w:val="0"/>
      <w:color w:val="auto"/>
      <w:spacing w:val="5"/>
      <w:u w:val="single"/>
      <w:lang w:val="da-DK"/>
    </w:rPr>
  </w:style>
  <w:style w:type="numbering" w:styleId="111111">
    <w:name w:val="Outline List 2"/>
    <w:basedOn w:val="Ingenoversigt"/>
    <w:uiPriority w:val="99"/>
    <w:semiHidden/>
    <w:rsid w:val="00225534"/>
    <w:pPr>
      <w:numPr>
        <w:numId w:val="11"/>
      </w:numPr>
    </w:pPr>
  </w:style>
  <w:style w:type="numbering" w:styleId="1ai">
    <w:name w:val="Outline List 1"/>
    <w:basedOn w:val="Ingenoversigt"/>
    <w:uiPriority w:val="99"/>
    <w:semiHidden/>
    <w:rsid w:val="00225534"/>
    <w:pPr>
      <w:numPr>
        <w:numId w:val="12"/>
      </w:numPr>
    </w:pPr>
  </w:style>
  <w:style w:type="character" w:customStyle="1" w:styleId="Overskrift2Tegn">
    <w:name w:val="Overskrift 2 Tegn"/>
    <w:basedOn w:val="Standardskrifttypeiafsnit"/>
    <w:link w:val="Overskrift2"/>
    <w:uiPriority w:val="1"/>
    <w:rsid w:val="00BC1AED"/>
    <w:rPr>
      <w:rFonts w:eastAsiaTheme="majorEastAsia" w:cstheme="majorBidi"/>
      <w:bCs/>
      <w:sz w:val="28"/>
      <w:szCs w:val="26"/>
      <w:lang w:val="da-DK"/>
    </w:rPr>
  </w:style>
  <w:style w:type="character" w:customStyle="1" w:styleId="Overskrift3Tegn">
    <w:name w:val="Overskrift 3 Tegn"/>
    <w:basedOn w:val="Standardskrifttypeiafsnit"/>
    <w:link w:val="Overskrift3"/>
    <w:uiPriority w:val="1"/>
    <w:rsid w:val="00BC1AED"/>
    <w:rPr>
      <w:rFonts w:eastAsiaTheme="majorEastAsia" w:cstheme="majorBidi"/>
      <w:bCs/>
      <w:sz w:val="24"/>
      <w:lang w:val="da-DK"/>
    </w:rPr>
  </w:style>
  <w:style w:type="character" w:customStyle="1" w:styleId="Overskrift4Tegn">
    <w:name w:val="Overskrift 4 Tegn"/>
    <w:basedOn w:val="Standardskrifttypeiafsnit"/>
    <w:link w:val="Overskrift4"/>
    <w:uiPriority w:val="1"/>
    <w:rsid w:val="00BC1AED"/>
    <w:rPr>
      <w:rFonts w:eastAsiaTheme="majorEastAsia" w:cstheme="majorBidi"/>
      <w:b/>
      <w:bCs/>
      <w:iCs/>
      <w:lang w:val="da-DK"/>
    </w:rPr>
  </w:style>
  <w:style w:type="character" w:customStyle="1" w:styleId="Overskrift5Tegn">
    <w:name w:val="Overskrift 5 Tegn"/>
    <w:basedOn w:val="Standardskrifttypeiafsnit"/>
    <w:link w:val="Overskrift5"/>
    <w:uiPriority w:val="1"/>
    <w:rsid w:val="00BC1AED"/>
    <w:rPr>
      <w:rFonts w:eastAsiaTheme="majorEastAsia" w:cstheme="majorBidi"/>
      <w:b/>
      <w:sz w:val="20"/>
      <w:lang w:val="da-DK"/>
    </w:rPr>
  </w:style>
  <w:style w:type="character" w:customStyle="1" w:styleId="Overskrift6Tegn">
    <w:name w:val="Overskrift 6 Tegn"/>
    <w:basedOn w:val="Standardskrifttypeiafsnit"/>
    <w:link w:val="Overskrift6"/>
    <w:uiPriority w:val="1"/>
    <w:semiHidden/>
    <w:rsid w:val="001228B0"/>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1228B0"/>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1228B0"/>
    <w:rPr>
      <w:rFonts w:eastAsiaTheme="majorEastAsia" w:cstheme="majorBidi"/>
      <w:b/>
      <w:lang w:val="da-DK"/>
    </w:rPr>
  </w:style>
  <w:style w:type="character" w:customStyle="1" w:styleId="Overskrift9Tegn">
    <w:name w:val="Overskrift 9 Tegn"/>
    <w:basedOn w:val="Standardskrifttypeiafsnit"/>
    <w:link w:val="Overskrift9"/>
    <w:uiPriority w:val="1"/>
    <w:semiHidden/>
    <w:rsid w:val="001228B0"/>
    <w:rPr>
      <w:rFonts w:eastAsiaTheme="majorEastAsia" w:cstheme="majorBidi"/>
      <w:b/>
      <w:iCs/>
      <w:lang w:val="da-DK"/>
    </w:rPr>
  </w:style>
  <w:style w:type="numbering" w:styleId="ArtikelSektion">
    <w:name w:val="Outline List 3"/>
    <w:basedOn w:val="Ingenoversigt"/>
    <w:uiPriority w:val="99"/>
    <w:semiHidden/>
    <w:rsid w:val="00225534"/>
    <w:pPr>
      <w:numPr>
        <w:numId w:val="13"/>
      </w:numPr>
    </w:pPr>
  </w:style>
  <w:style w:type="paragraph" w:styleId="Bibliografi">
    <w:name w:val="Bibliography"/>
    <w:basedOn w:val="Normal"/>
    <w:next w:val="Normal"/>
    <w:uiPriority w:val="99"/>
    <w:semiHidden/>
    <w:rsid w:val="00225534"/>
    <w:pPr>
      <w:spacing w:after="0"/>
    </w:pPr>
  </w:style>
  <w:style w:type="paragraph" w:styleId="Bloktekst">
    <w:name w:val="Block Text"/>
    <w:basedOn w:val="Normal"/>
    <w:uiPriority w:val="99"/>
    <w:semiHidden/>
    <w:rsid w:val="001228B0"/>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Brdtekst">
    <w:name w:val="Body Text"/>
    <w:basedOn w:val="Normal"/>
    <w:link w:val="BrdtekstTegn"/>
    <w:uiPriority w:val="99"/>
    <w:semiHidden/>
    <w:rsid w:val="00225534"/>
    <w:pPr>
      <w:spacing w:after="120"/>
    </w:pPr>
  </w:style>
  <w:style w:type="character" w:customStyle="1" w:styleId="BrdtekstTegn">
    <w:name w:val="Brødtekst Tegn"/>
    <w:basedOn w:val="Standardskrifttypeiafsnit"/>
    <w:link w:val="Brdtekst"/>
    <w:uiPriority w:val="99"/>
    <w:semiHidden/>
    <w:rsid w:val="00225534"/>
    <w:rPr>
      <w:lang w:val="da-DK"/>
    </w:rPr>
  </w:style>
  <w:style w:type="paragraph" w:styleId="Brdtekst2">
    <w:name w:val="Body Text 2"/>
    <w:basedOn w:val="Normal"/>
    <w:link w:val="Brdtekst2Tegn"/>
    <w:uiPriority w:val="99"/>
    <w:semiHidden/>
    <w:rsid w:val="00225534"/>
    <w:pPr>
      <w:spacing w:after="120" w:line="480" w:lineRule="auto"/>
    </w:pPr>
  </w:style>
  <w:style w:type="character" w:customStyle="1" w:styleId="Brdtekst2Tegn">
    <w:name w:val="Brødtekst 2 Tegn"/>
    <w:basedOn w:val="Standardskrifttypeiafsnit"/>
    <w:link w:val="Brdtekst2"/>
    <w:uiPriority w:val="99"/>
    <w:semiHidden/>
    <w:rsid w:val="00225534"/>
    <w:rPr>
      <w:lang w:val="da-DK"/>
    </w:rPr>
  </w:style>
  <w:style w:type="paragraph" w:styleId="Brdtekst3">
    <w:name w:val="Body Text 3"/>
    <w:basedOn w:val="Normal"/>
    <w:link w:val="Brdtekst3Tegn"/>
    <w:uiPriority w:val="99"/>
    <w:semiHidden/>
    <w:rsid w:val="00225534"/>
    <w:pPr>
      <w:spacing w:after="120"/>
    </w:pPr>
    <w:rPr>
      <w:sz w:val="16"/>
      <w:szCs w:val="16"/>
    </w:rPr>
  </w:style>
  <w:style w:type="character" w:customStyle="1" w:styleId="Brdtekst3Tegn">
    <w:name w:val="Brødtekst 3 Tegn"/>
    <w:basedOn w:val="Standardskrifttypeiafsnit"/>
    <w:link w:val="Brdtekst3"/>
    <w:uiPriority w:val="99"/>
    <w:semiHidden/>
    <w:rsid w:val="00225534"/>
    <w:rPr>
      <w:sz w:val="16"/>
      <w:szCs w:val="16"/>
      <w:lang w:val="da-DK"/>
    </w:rPr>
  </w:style>
  <w:style w:type="paragraph" w:styleId="Brdtekst-frstelinjeindrykning1">
    <w:name w:val="Body Text First Indent"/>
    <w:basedOn w:val="Brdtekst"/>
    <w:link w:val="Brdtekst-frstelinjeindrykning1Tegn"/>
    <w:uiPriority w:val="99"/>
    <w:semiHidden/>
    <w:rsid w:val="00225534"/>
    <w:pPr>
      <w:spacing w:after="0"/>
      <w:ind w:firstLine="360"/>
    </w:pPr>
  </w:style>
  <w:style w:type="character" w:customStyle="1" w:styleId="Brdtekst-frstelinjeindrykning1Tegn">
    <w:name w:val="Brødtekst - førstelinjeindrykning 1 Tegn"/>
    <w:basedOn w:val="BrdtekstTegn"/>
    <w:link w:val="Brdtekst-frstelinjeindrykning1"/>
    <w:rsid w:val="00225534"/>
    <w:rPr>
      <w:rFonts w:ascii="Georgia" w:hAnsi="Georgia"/>
      <w:szCs w:val="24"/>
      <w:lang w:val="da-DK"/>
    </w:rPr>
  </w:style>
  <w:style w:type="paragraph" w:styleId="Brdtekstindrykning">
    <w:name w:val="Body Text Indent"/>
    <w:basedOn w:val="Normal"/>
    <w:link w:val="BrdtekstindrykningTegn"/>
    <w:uiPriority w:val="99"/>
    <w:semiHidden/>
    <w:rsid w:val="00225534"/>
    <w:pPr>
      <w:spacing w:after="120"/>
      <w:ind w:left="283"/>
    </w:pPr>
  </w:style>
  <w:style w:type="character" w:customStyle="1" w:styleId="BrdtekstindrykningTegn">
    <w:name w:val="Brødtekstindrykning Tegn"/>
    <w:basedOn w:val="Standardskrifttypeiafsnit"/>
    <w:link w:val="Brdtekstindrykning"/>
    <w:uiPriority w:val="99"/>
    <w:semiHidden/>
    <w:rsid w:val="00225534"/>
    <w:rPr>
      <w:lang w:val="da-DK"/>
    </w:rPr>
  </w:style>
  <w:style w:type="paragraph" w:styleId="Brdtekst-frstelinjeindrykning2">
    <w:name w:val="Body Text First Indent 2"/>
    <w:basedOn w:val="Brdtekstindrykning"/>
    <w:link w:val="Brdtekst-frstelinjeindrykning2Tegn"/>
    <w:uiPriority w:val="99"/>
    <w:semiHidden/>
    <w:rsid w:val="00225534"/>
    <w:pPr>
      <w:spacing w:after="0"/>
      <w:ind w:left="360" w:firstLine="360"/>
    </w:pPr>
  </w:style>
  <w:style w:type="character" w:customStyle="1" w:styleId="Brdtekst-frstelinjeindrykning2Tegn">
    <w:name w:val="Brødtekst - førstelinjeindrykning 2 Tegn"/>
    <w:basedOn w:val="BrdtekstindrykningTegn"/>
    <w:link w:val="Brdtekst-frstelinjeindrykning2"/>
    <w:semiHidden/>
    <w:rsid w:val="00225534"/>
    <w:rPr>
      <w:rFonts w:ascii="Georgia" w:hAnsi="Georgia"/>
      <w:szCs w:val="24"/>
      <w:lang w:val="da-DK"/>
    </w:rPr>
  </w:style>
  <w:style w:type="paragraph" w:styleId="Brdtekstindrykning2">
    <w:name w:val="Body Text Indent 2"/>
    <w:basedOn w:val="Normal"/>
    <w:link w:val="Brdtekstindrykning2Tegn"/>
    <w:uiPriority w:val="99"/>
    <w:semiHidden/>
    <w:rsid w:val="0022553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225534"/>
    <w:rPr>
      <w:lang w:val="da-DK"/>
    </w:rPr>
  </w:style>
  <w:style w:type="paragraph" w:styleId="Brdtekstindrykning3">
    <w:name w:val="Body Text Indent 3"/>
    <w:basedOn w:val="Normal"/>
    <w:link w:val="Brdtekstindrykning3Tegn"/>
    <w:uiPriority w:val="99"/>
    <w:semiHidden/>
    <w:rsid w:val="0022553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225534"/>
    <w:rPr>
      <w:sz w:val="16"/>
      <w:szCs w:val="16"/>
      <w:lang w:val="da-DK"/>
    </w:rPr>
  </w:style>
  <w:style w:type="character" w:styleId="Bogenstitel">
    <w:name w:val="Book Title"/>
    <w:basedOn w:val="Standardskrifttypeiafsnit"/>
    <w:uiPriority w:val="99"/>
    <w:semiHidden/>
    <w:qFormat/>
    <w:rsid w:val="001228B0"/>
    <w:rPr>
      <w:b/>
      <w:bCs/>
      <w:caps w:val="0"/>
      <w:smallCaps w:val="0"/>
      <w:spacing w:val="5"/>
      <w:lang w:val="da-DK"/>
    </w:rPr>
  </w:style>
  <w:style w:type="paragraph" w:styleId="Billedtekst">
    <w:name w:val="caption"/>
    <w:basedOn w:val="Normal"/>
    <w:next w:val="Normal"/>
    <w:uiPriority w:val="3"/>
    <w:rsid w:val="001228B0"/>
    <w:pPr>
      <w:spacing w:after="0" w:line="240" w:lineRule="atLeast"/>
    </w:pPr>
    <w:rPr>
      <w:b/>
      <w:bCs/>
      <w:sz w:val="16"/>
    </w:rPr>
  </w:style>
  <w:style w:type="paragraph" w:styleId="Sluthilsen">
    <w:name w:val="Closing"/>
    <w:basedOn w:val="Normal"/>
    <w:link w:val="SluthilsenTegn"/>
    <w:uiPriority w:val="99"/>
    <w:semiHidden/>
    <w:rsid w:val="00225534"/>
    <w:pPr>
      <w:spacing w:after="0" w:line="240" w:lineRule="auto"/>
      <w:ind w:left="4252"/>
    </w:pPr>
  </w:style>
  <w:style w:type="character" w:customStyle="1" w:styleId="SluthilsenTegn">
    <w:name w:val="Sluthilsen Tegn"/>
    <w:basedOn w:val="Standardskrifttypeiafsnit"/>
    <w:link w:val="Sluthilsen"/>
    <w:uiPriority w:val="99"/>
    <w:semiHidden/>
    <w:rsid w:val="00225534"/>
    <w:rPr>
      <w:lang w:val="da-DK"/>
    </w:rPr>
  </w:style>
  <w:style w:type="table" w:styleId="Farvetgitter">
    <w:name w:val="Colorful Grid"/>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E2FF" w:themeFill="accent1" w:themeFillTint="33"/>
    </w:tcPr>
    <w:tblStylePr w:type="firstRow">
      <w:rPr>
        <w:b/>
        <w:bCs/>
      </w:rPr>
      <w:tblPr/>
      <w:tcPr>
        <w:shd w:val="clear" w:color="auto" w:fill="76C6FF" w:themeFill="accent1" w:themeFillTint="66"/>
      </w:tcPr>
    </w:tblStylePr>
    <w:tblStylePr w:type="lastRow">
      <w:rPr>
        <w:b/>
        <w:bCs/>
        <w:color w:val="000000" w:themeColor="text1"/>
      </w:rPr>
      <w:tblPr/>
      <w:tcPr>
        <w:shd w:val="clear" w:color="auto" w:fill="76C6FF" w:themeFill="accent1" w:themeFillTint="66"/>
      </w:tcPr>
    </w:tblStylePr>
    <w:tblStylePr w:type="firstCol">
      <w:rPr>
        <w:color w:val="FFFFFF" w:themeColor="background1"/>
      </w:rPr>
      <w:tblPr/>
      <w:tcPr>
        <w:shd w:val="clear" w:color="auto" w:fill="00497E" w:themeFill="accent1" w:themeFillShade="BF"/>
      </w:tcPr>
    </w:tblStylePr>
    <w:tblStylePr w:type="lastCol">
      <w:rPr>
        <w:color w:val="FFFFFF" w:themeColor="background1"/>
      </w:rPr>
      <w:tblPr/>
      <w:tcPr>
        <w:shd w:val="clear" w:color="auto" w:fill="00497E" w:themeFill="accent1" w:themeFillShade="BF"/>
      </w:tc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Farvetgitter-fremhvningsfarve2">
    <w:name w:val="Colorful Grid Accent 2"/>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F0FB" w:themeFill="accent2" w:themeFillTint="33"/>
    </w:tcPr>
    <w:tblStylePr w:type="firstRow">
      <w:rPr>
        <w:b/>
        <w:bCs/>
      </w:rPr>
      <w:tblPr/>
      <w:tcPr>
        <w:shd w:val="clear" w:color="auto" w:fill="B0E2F7" w:themeFill="accent2" w:themeFillTint="66"/>
      </w:tcPr>
    </w:tblStylePr>
    <w:tblStylePr w:type="lastRow">
      <w:rPr>
        <w:b/>
        <w:bCs/>
        <w:color w:val="000000" w:themeColor="text1"/>
      </w:rPr>
      <w:tblPr/>
      <w:tcPr>
        <w:shd w:val="clear" w:color="auto" w:fill="B0E2F7" w:themeFill="accent2" w:themeFillTint="66"/>
      </w:tcPr>
    </w:tblStylePr>
    <w:tblStylePr w:type="firstCol">
      <w:rPr>
        <w:color w:val="FFFFFF" w:themeColor="background1"/>
      </w:rPr>
      <w:tblPr/>
      <w:tcPr>
        <w:shd w:val="clear" w:color="auto" w:fill="1494C7" w:themeFill="accent2" w:themeFillShade="BF"/>
      </w:tcPr>
    </w:tblStylePr>
    <w:tblStylePr w:type="lastCol">
      <w:rPr>
        <w:color w:val="FFFFFF" w:themeColor="background1"/>
      </w:rPr>
      <w:tblPr/>
      <w:tcPr>
        <w:shd w:val="clear" w:color="auto" w:fill="1494C7" w:themeFill="accent2" w:themeFillShade="BF"/>
      </w:tc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Farvetgitter-fremhvningsfarve3">
    <w:name w:val="Colorful Grid Accent 3"/>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F8EE" w:themeFill="accent3" w:themeFillTint="33"/>
    </w:tcPr>
    <w:tblStylePr w:type="firstRow">
      <w:rPr>
        <w:b/>
        <w:bCs/>
      </w:rPr>
      <w:tblPr/>
      <w:tcPr>
        <w:shd w:val="clear" w:color="auto" w:fill="B2F1DE" w:themeFill="accent3" w:themeFillTint="66"/>
      </w:tcPr>
    </w:tblStylePr>
    <w:tblStylePr w:type="lastRow">
      <w:rPr>
        <w:b/>
        <w:bCs/>
        <w:color w:val="000000" w:themeColor="text1"/>
      </w:rPr>
      <w:tblPr/>
      <w:tcPr>
        <w:shd w:val="clear" w:color="auto" w:fill="B2F1DE" w:themeFill="accent3" w:themeFillTint="66"/>
      </w:tcPr>
    </w:tblStylePr>
    <w:tblStylePr w:type="firstCol">
      <w:rPr>
        <w:color w:val="FFFFFF" w:themeColor="background1"/>
      </w:rPr>
      <w:tblPr/>
      <w:tcPr>
        <w:shd w:val="clear" w:color="auto" w:fill="21B389" w:themeFill="accent3" w:themeFillShade="BF"/>
      </w:tcPr>
    </w:tblStylePr>
    <w:tblStylePr w:type="lastCol">
      <w:rPr>
        <w:color w:val="FFFFFF" w:themeColor="background1"/>
      </w:rPr>
      <w:tblPr/>
      <w:tcPr>
        <w:shd w:val="clear" w:color="auto" w:fill="21B389" w:themeFill="accent3" w:themeFillShade="BF"/>
      </w:tc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Farvetgitter-fremhvningsfarve4">
    <w:name w:val="Colorful Grid Accent 4"/>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1D5" w:themeFill="accent4" w:themeFillTint="33"/>
    </w:tcPr>
    <w:tblStylePr w:type="firstRow">
      <w:rPr>
        <w:b/>
        <w:bCs/>
      </w:rPr>
      <w:tblPr/>
      <w:tcPr>
        <w:shd w:val="clear" w:color="auto" w:fill="FBE4AB" w:themeFill="accent4" w:themeFillTint="66"/>
      </w:tcPr>
    </w:tblStylePr>
    <w:tblStylePr w:type="lastRow">
      <w:rPr>
        <w:b/>
        <w:bCs/>
        <w:color w:val="000000" w:themeColor="text1"/>
      </w:rPr>
      <w:tblPr/>
      <w:tcPr>
        <w:shd w:val="clear" w:color="auto" w:fill="FBE4AB" w:themeFill="accent4" w:themeFillTint="66"/>
      </w:tcPr>
    </w:tblStylePr>
    <w:tblStylePr w:type="firstCol">
      <w:rPr>
        <w:color w:val="FFFFFF" w:themeColor="background1"/>
      </w:rPr>
      <w:tblPr/>
      <w:tcPr>
        <w:shd w:val="clear" w:color="auto" w:fill="D19809" w:themeFill="accent4" w:themeFillShade="BF"/>
      </w:tcPr>
    </w:tblStylePr>
    <w:tblStylePr w:type="lastCol">
      <w:rPr>
        <w:color w:val="FFFFFF" w:themeColor="background1"/>
      </w:rPr>
      <w:tblPr/>
      <w:tcPr>
        <w:shd w:val="clear" w:color="auto" w:fill="D19809" w:themeFill="accent4" w:themeFillShade="BF"/>
      </w:tc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Farvetgitter-fremhvningsfarve5">
    <w:name w:val="Colorful Grid Accent 5"/>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F4F6" w:themeFill="accent5" w:themeFillTint="33"/>
    </w:tcPr>
    <w:tblStylePr w:type="firstRow">
      <w:rPr>
        <w:b/>
        <w:bCs/>
      </w:rPr>
      <w:tblPr/>
      <w:tcPr>
        <w:shd w:val="clear" w:color="auto" w:fill="E3EAED" w:themeFill="accent5" w:themeFillTint="66"/>
      </w:tcPr>
    </w:tblStylePr>
    <w:tblStylePr w:type="lastRow">
      <w:rPr>
        <w:b/>
        <w:bCs/>
        <w:color w:val="000000" w:themeColor="text1"/>
      </w:rPr>
      <w:tblPr/>
      <w:tcPr>
        <w:shd w:val="clear" w:color="auto" w:fill="E3EAED" w:themeFill="accent5" w:themeFillTint="66"/>
      </w:tcPr>
    </w:tblStylePr>
    <w:tblStylePr w:type="firstCol">
      <w:rPr>
        <w:color w:val="FFFFFF" w:themeColor="background1"/>
      </w:rPr>
      <w:tblPr/>
      <w:tcPr>
        <w:shd w:val="clear" w:color="auto" w:fill="7D9DAD" w:themeFill="accent5" w:themeFillShade="BF"/>
      </w:tcPr>
    </w:tblStylePr>
    <w:tblStylePr w:type="lastCol">
      <w:rPr>
        <w:color w:val="FFFFFF" w:themeColor="background1"/>
      </w:rPr>
      <w:tblPr/>
      <w:tcPr>
        <w:shd w:val="clear" w:color="auto" w:fill="7D9DAD" w:themeFill="accent5" w:themeFillShade="BF"/>
      </w:tc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Farvetgitter-fremhvningsfarve6">
    <w:name w:val="Colorful Grid Accent 6"/>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8EB" w:themeFill="accent6" w:themeFillTint="33"/>
    </w:tcPr>
    <w:tblStylePr w:type="firstRow">
      <w:rPr>
        <w:b/>
        <w:bCs/>
      </w:rPr>
      <w:tblPr/>
      <w:tcPr>
        <w:shd w:val="clear" w:color="auto" w:fill="C3D1D8" w:themeFill="accent6" w:themeFillTint="66"/>
      </w:tcPr>
    </w:tblStylePr>
    <w:tblStylePr w:type="lastRow">
      <w:rPr>
        <w:b/>
        <w:bCs/>
        <w:color w:val="000000" w:themeColor="text1"/>
      </w:rPr>
      <w:tblPr/>
      <w:tcPr>
        <w:shd w:val="clear" w:color="auto" w:fill="C3D1D8" w:themeFill="accent6" w:themeFillTint="66"/>
      </w:tcPr>
    </w:tblStylePr>
    <w:tblStylePr w:type="firstCol">
      <w:rPr>
        <w:color w:val="FFFFFF" w:themeColor="background1"/>
      </w:rPr>
      <w:tblPr/>
      <w:tcPr>
        <w:shd w:val="clear" w:color="auto" w:fill="4E6977" w:themeFill="accent6" w:themeFillShade="BF"/>
      </w:tcPr>
    </w:tblStylePr>
    <w:tblStylePr w:type="lastCol">
      <w:rPr>
        <w:color w:val="FFFFFF" w:themeColor="background1"/>
      </w:rPr>
      <w:tblPr/>
      <w:tcPr>
        <w:shd w:val="clear" w:color="auto" w:fill="4E6977" w:themeFill="accent6" w:themeFillShade="BF"/>
      </w:tc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Farvetliste">
    <w:name w:val="Colorful List"/>
    <w:basedOn w:val="Tabel-Normal"/>
    <w:uiPriority w:val="99"/>
    <w:semiHidden/>
    <w:rsid w:val="0022553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rsid w:val="00225534"/>
    <w:pPr>
      <w:spacing w:line="240" w:lineRule="auto"/>
    </w:pPr>
    <w:rPr>
      <w:color w:val="000000" w:themeColor="text1"/>
    </w:rPr>
    <w:tblPr>
      <w:tblStyleRowBandSize w:val="1"/>
      <w:tblStyleColBandSize w:val="1"/>
    </w:tblPr>
    <w:tcPr>
      <w:shd w:val="clear" w:color="auto" w:fill="DDF1FF" w:themeFill="accen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BFF" w:themeFill="accent1" w:themeFillTint="3F"/>
      </w:tcPr>
    </w:tblStylePr>
    <w:tblStylePr w:type="band1Horz">
      <w:tblPr/>
      <w:tcPr>
        <w:shd w:val="clear" w:color="auto" w:fill="BAE2FF" w:themeFill="accent1" w:themeFillTint="33"/>
      </w:tcPr>
    </w:tblStylePr>
  </w:style>
  <w:style w:type="table" w:styleId="Farvetliste-fremhvningsfarve2">
    <w:name w:val="Colorful List Accent 2"/>
    <w:basedOn w:val="Tabel-Normal"/>
    <w:uiPriority w:val="99"/>
    <w:semiHidden/>
    <w:rsid w:val="00225534"/>
    <w:pPr>
      <w:spacing w:line="240" w:lineRule="auto"/>
    </w:pPr>
    <w:rPr>
      <w:color w:val="000000" w:themeColor="text1"/>
    </w:rPr>
    <w:tblPr>
      <w:tblStyleRowBandSize w:val="1"/>
      <w:tblStyleColBandSize w:val="1"/>
    </w:tblPr>
    <w:tcPr>
      <w:shd w:val="clear" w:color="auto" w:fill="EBF8FD" w:themeFill="accent2"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DFA" w:themeFill="accent2" w:themeFillTint="3F"/>
      </w:tcPr>
    </w:tblStylePr>
    <w:tblStylePr w:type="band1Horz">
      <w:tblPr/>
      <w:tcPr>
        <w:shd w:val="clear" w:color="auto" w:fill="D7F0FB" w:themeFill="accent2" w:themeFillTint="33"/>
      </w:tcPr>
    </w:tblStylePr>
  </w:style>
  <w:style w:type="table" w:styleId="Farvetliste-fremhvningsfarve3">
    <w:name w:val="Colorful List Accent 3"/>
    <w:basedOn w:val="Tabel-Normal"/>
    <w:uiPriority w:val="99"/>
    <w:semiHidden/>
    <w:rsid w:val="00225534"/>
    <w:pPr>
      <w:spacing w:line="240" w:lineRule="auto"/>
    </w:pPr>
    <w:rPr>
      <w:color w:val="000000" w:themeColor="text1"/>
    </w:rPr>
    <w:tblPr>
      <w:tblStyleRowBandSize w:val="1"/>
      <w:tblStyleColBandSize w:val="1"/>
    </w:tblPr>
    <w:tcPr>
      <w:shd w:val="clear" w:color="auto" w:fill="ECFBF7" w:themeFill="accent3" w:themeFillTint="19"/>
    </w:tcPr>
    <w:tblStylePr w:type="firstRow">
      <w:rPr>
        <w:b/>
        <w:bCs/>
        <w:color w:val="FFFFFF" w:themeColor="background1"/>
      </w:rPr>
      <w:tblPr/>
      <w:tcPr>
        <w:tcBorders>
          <w:bottom w:val="single" w:sz="12" w:space="0" w:color="FFFFFF" w:themeColor="background1"/>
        </w:tcBorders>
        <w:shd w:val="clear" w:color="auto" w:fill="DFA209" w:themeFill="accent4" w:themeFillShade="CC"/>
      </w:tcPr>
    </w:tblStylePr>
    <w:tblStylePr w:type="lastRow">
      <w:rPr>
        <w:b/>
        <w:bCs/>
        <w:color w:val="DFA2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6EB" w:themeFill="accent3" w:themeFillTint="3F"/>
      </w:tcPr>
    </w:tblStylePr>
    <w:tblStylePr w:type="band1Horz">
      <w:tblPr/>
      <w:tcPr>
        <w:shd w:val="clear" w:color="auto" w:fill="D8F8EE" w:themeFill="accent3" w:themeFillTint="33"/>
      </w:tcPr>
    </w:tblStylePr>
  </w:style>
  <w:style w:type="table" w:styleId="Farvetliste-fremhvningsfarve4">
    <w:name w:val="Colorful List Accent 4"/>
    <w:basedOn w:val="Tabel-Normal"/>
    <w:uiPriority w:val="99"/>
    <w:semiHidden/>
    <w:rsid w:val="00225534"/>
    <w:pPr>
      <w:spacing w:line="240" w:lineRule="auto"/>
    </w:pPr>
    <w:rPr>
      <w:color w:val="000000" w:themeColor="text1"/>
    </w:rPr>
    <w:tblPr>
      <w:tblStyleRowBandSize w:val="1"/>
      <w:tblStyleColBandSize w:val="1"/>
    </w:tblPr>
    <w:tcPr>
      <w:shd w:val="clear" w:color="auto" w:fill="FEF8EA" w:themeFill="accent4" w:themeFillTint="19"/>
    </w:tcPr>
    <w:tblStylePr w:type="firstRow">
      <w:rPr>
        <w:b/>
        <w:bCs/>
        <w:color w:val="FFFFFF" w:themeColor="background1"/>
      </w:rPr>
      <w:tblPr/>
      <w:tcPr>
        <w:tcBorders>
          <w:bottom w:val="single" w:sz="12" w:space="0" w:color="FFFFFF" w:themeColor="background1"/>
        </w:tcBorders>
        <w:shd w:val="clear" w:color="auto" w:fill="23BF92" w:themeFill="accent3" w:themeFillShade="CC"/>
      </w:tcPr>
    </w:tblStylePr>
    <w:tblStylePr w:type="lastRow">
      <w:rPr>
        <w:b/>
        <w:bCs/>
        <w:color w:val="23BF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ECB" w:themeFill="accent4" w:themeFillTint="3F"/>
      </w:tcPr>
    </w:tblStylePr>
    <w:tblStylePr w:type="band1Horz">
      <w:tblPr/>
      <w:tcPr>
        <w:shd w:val="clear" w:color="auto" w:fill="FDF1D5" w:themeFill="accent4" w:themeFillTint="33"/>
      </w:tcPr>
    </w:tblStylePr>
  </w:style>
  <w:style w:type="table" w:styleId="Farvetliste-fremhvningsfarve5">
    <w:name w:val="Colorful List Accent 5"/>
    <w:basedOn w:val="Tabel-Normal"/>
    <w:uiPriority w:val="99"/>
    <w:semiHidden/>
    <w:rsid w:val="00225534"/>
    <w:pPr>
      <w:spacing w:line="240" w:lineRule="auto"/>
    </w:pPr>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53717F" w:themeFill="accent6" w:themeFillShade="CC"/>
      </w:tcPr>
    </w:tblStylePr>
    <w:tblStylePr w:type="lastRow">
      <w:rPr>
        <w:b/>
        <w:bCs/>
        <w:color w:val="53717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2F4" w:themeFill="accent5" w:themeFillTint="3F"/>
      </w:tcPr>
    </w:tblStylePr>
    <w:tblStylePr w:type="band1Horz">
      <w:tblPr/>
      <w:tcPr>
        <w:shd w:val="clear" w:color="auto" w:fill="F1F4F6" w:themeFill="accent5" w:themeFillTint="33"/>
      </w:tcPr>
    </w:tblStylePr>
  </w:style>
  <w:style w:type="table" w:styleId="Farvetliste-fremhvningsfarve6">
    <w:name w:val="Colorful List Accent 6"/>
    <w:basedOn w:val="Tabel-Normal"/>
    <w:uiPriority w:val="99"/>
    <w:semiHidden/>
    <w:rsid w:val="00225534"/>
    <w:pPr>
      <w:spacing w:line="240" w:lineRule="auto"/>
    </w:pPr>
    <w:rPr>
      <w:color w:val="000000" w:themeColor="text1"/>
    </w:rPr>
    <w:tblPr>
      <w:tblStyleRowBandSize w:val="1"/>
      <w:tblStyleColBandSize w:val="1"/>
    </w:tblPr>
    <w:tcPr>
      <w:shd w:val="clear" w:color="auto" w:fill="F0F3F5" w:themeFill="accent6" w:themeFillTint="19"/>
    </w:tcPr>
    <w:tblStylePr w:type="firstRow">
      <w:rPr>
        <w:b/>
        <w:bCs/>
        <w:color w:val="FFFFFF" w:themeColor="background1"/>
      </w:rPr>
      <w:tblPr/>
      <w:tcPr>
        <w:tcBorders>
          <w:bottom w:val="single" w:sz="12" w:space="0" w:color="FFFFFF" w:themeColor="background1"/>
        </w:tcBorders>
        <w:shd w:val="clear" w:color="auto" w:fill="8AA7B5" w:themeFill="accent5" w:themeFillShade="CC"/>
      </w:tcPr>
    </w:tblStylePr>
    <w:tblStylePr w:type="lastRow">
      <w:rPr>
        <w:b/>
        <w:bCs/>
        <w:color w:val="8AA7B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2E7" w:themeFill="accent6" w:themeFillTint="3F"/>
      </w:tcPr>
    </w:tblStylePr>
    <w:tblStylePr w:type="band1Horz">
      <w:tblPr/>
      <w:tcPr>
        <w:shd w:val="clear" w:color="auto" w:fill="E1E8EB" w:themeFill="accent6" w:themeFillTint="33"/>
      </w:tcPr>
    </w:tblStylePr>
  </w:style>
  <w:style w:type="table" w:styleId="Farvetskygge">
    <w:name w:val="Colorful Shading"/>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0063A9" w:themeColor="accent1"/>
        <w:bottom w:val="single" w:sz="4" w:space="0" w:color="0063A9" w:themeColor="accent1"/>
        <w:right w:val="single" w:sz="4" w:space="0" w:color="0063A9" w:themeColor="accent1"/>
        <w:insideH w:val="single" w:sz="4" w:space="0" w:color="FFFFFF" w:themeColor="background1"/>
        <w:insideV w:val="single" w:sz="4" w:space="0" w:color="FFFFFF" w:themeColor="background1"/>
      </w:tblBorders>
    </w:tblPr>
    <w:tcPr>
      <w:shd w:val="clear" w:color="auto" w:fill="DDF1FF" w:themeFill="accen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65" w:themeFill="accent1" w:themeFillShade="99"/>
      </w:tcPr>
    </w:tblStylePr>
    <w:tblStylePr w:type="firstCol">
      <w:rPr>
        <w:color w:val="FFFFFF" w:themeColor="background1"/>
      </w:rPr>
      <w:tblPr/>
      <w:tcPr>
        <w:tcBorders>
          <w:top w:val="nil"/>
          <w:left w:val="nil"/>
          <w:bottom w:val="nil"/>
          <w:right w:val="nil"/>
          <w:insideH w:val="single" w:sz="4" w:space="0" w:color="003B65" w:themeColor="accent1" w:themeShade="99"/>
          <w:insideV w:val="nil"/>
        </w:tcBorders>
        <w:shd w:val="clear" w:color="auto" w:fill="003B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65" w:themeFill="accent1" w:themeFillShade="99"/>
      </w:tcPr>
    </w:tblStylePr>
    <w:tblStylePr w:type="band1Vert">
      <w:tblPr/>
      <w:tcPr>
        <w:shd w:val="clear" w:color="auto" w:fill="76C6FF" w:themeFill="accent1" w:themeFillTint="66"/>
      </w:tcPr>
    </w:tblStylePr>
    <w:tblStylePr w:type="band1Horz">
      <w:tblPr/>
      <w:tcPr>
        <w:shd w:val="clear" w:color="auto" w:fill="55B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3BB9EB" w:themeColor="accent2"/>
        <w:bottom w:val="single" w:sz="4" w:space="0" w:color="3BB9EB" w:themeColor="accent2"/>
        <w:right w:val="single" w:sz="4" w:space="0" w:color="3BB9EB" w:themeColor="accent2"/>
        <w:insideH w:val="single" w:sz="4" w:space="0" w:color="FFFFFF" w:themeColor="background1"/>
        <w:insideV w:val="single" w:sz="4" w:space="0" w:color="FFFFFF" w:themeColor="background1"/>
      </w:tblBorders>
    </w:tblPr>
    <w:tcPr>
      <w:shd w:val="clear" w:color="auto" w:fill="EBF8FD" w:themeFill="accent2"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769F" w:themeFill="accent2" w:themeFillShade="99"/>
      </w:tcPr>
    </w:tblStylePr>
    <w:tblStylePr w:type="firstCol">
      <w:rPr>
        <w:color w:val="FFFFFF" w:themeColor="background1"/>
      </w:rPr>
      <w:tblPr/>
      <w:tcPr>
        <w:tcBorders>
          <w:top w:val="nil"/>
          <w:left w:val="nil"/>
          <w:bottom w:val="nil"/>
          <w:right w:val="nil"/>
          <w:insideH w:val="single" w:sz="4" w:space="0" w:color="10769F" w:themeColor="accent2" w:themeShade="99"/>
          <w:insideV w:val="nil"/>
        </w:tcBorders>
        <w:shd w:val="clear" w:color="auto" w:fill="1076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0769F" w:themeFill="accent2" w:themeFillShade="99"/>
      </w:tcPr>
    </w:tblStylePr>
    <w:tblStylePr w:type="band1Vert">
      <w:tblPr/>
      <w:tcPr>
        <w:shd w:val="clear" w:color="auto" w:fill="B0E2F7" w:themeFill="accent2" w:themeFillTint="66"/>
      </w:tcPr>
    </w:tblStylePr>
    <w:tblStylePr w:type="band1Horz">
      <w:tblPr/>
      <w:tcPr>
        <w:shd w:val="clear" w:color="auto" w:fill="9DDBF5"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rsid w:val="00225534"/>
    <w:pPr>
      <w:spacing w:line="240" w:lineRule="auto"/>
    </w:pPr>
    <w:rPr>
      <w:color w:val="000000" w:themeColor="text1"/>
    </w:rPr>
    <w:tblPr>
      <w:tblStyleRowBandSize w:val="1"/>
      <w:tblStyleColBandSize w:val="1"/>
      <w:tblBorders>
        <w:top w:val="single" w:sz="24" w:space="0" w:color="F6BD2E" w:themeColor="accent4"/>
        <w:left w:val="single" w:sz="4" w:space="0" w:color="40DCAF" w:themeColor="accent3"/>
        <w:bottom w:val="single" w:sz="4" w:space="0" w:color="40DCAF" w:themeColor="accent3"/>
        <w:right w:val="single" w:sz="4" w:space="0" w:color="40DCAF" w:themeColor="accent3"/>
        <w:insideH w:val="single" w:sz="4" w:space="0" w:color="FFFFFF" w:themeColor="background1"/>
        <w:insideV w:val="single" w:sz="4" w:space="0" w:color="FFFFFF" w:themeColor="background1"/>
      </w:tblBorders>
    </w:tblPr>
    <w:tcPr>
      <w:shd w:val="clear" w:color="auto" w:fill="ECFBF7" w:themeFill="accent3" w:themeFillTint="19"/>
    </w:tcPr>
    <w:tblStylePr w:type="firstRow">
      <w:rPr>
        <w:b/>
        <w:bCs/>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F6D" w:themeFill="accent3" w:themeFillShade="99"/>
      </w:tcPr>
    </w:tblStylePr>
    <w:tblStylePr w:type="firstCol">
      <w:rPr>
        <w:color w:val="FFFFFF" w:themeColor="background1"/>
      </w:rPr>
      <w:tblPr/>
      <w:tcPr>
        <w:tcBorders>
          <w:top w:val="nil"/>
          <w:left w:val="nil"/>
          <w:bottom w:val="nil"/>
          <w:right w:val="nil"/>
          <w:insideH w:val="single" w:sz="4" w:space="0" w:color="1A8F6D" w:themeColor="accent3" w:themeShade="99"/>
          <w:insideV w:val="nil"/>
        </w:tcBorders>
        <w:shd w:val="clear" w:color="auto" w:fill="1A8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A8F6D" w:themeFill="accent3" w:themeFillShade="99"/>
      </w:tcPr>
    </w:tblStylePr>
    <w:tblStylePr w:type="band1Vert">
      <w:tblPr/>
      <w:tcPr>
        <w:shd w:val="clear" w:color="auto" w:fill="B2F1DE" w:themeFill="accent3" w:themeFillTint="66"/>
      </w:tcPr>
    </w:tblStylePr>
    <w:tblStylePr w:type="band1Horz">
      <w:tblPr/>
      <w:tcPr>
        <w:shd w:val="clear" w:color="auto" w:fill="9FEDD7" w:themeFill="accent3" w:themeFillTint="7F"/>
      </w:tcPr>
    </w:tblStylePr>
  </w:style>
  <w:style w:type="table" w:styleId="Farvetskygge-fremhvningsfarve4">
    <w:name w:val="Colorful Shading Accent 4"/>
    <w:basedOn w:val="Tabel-Normal"/>
    <w:uiPriority w:val="99"/>
    <w:semiHidden/>
    <w:rsid w:val="00225534"/>
    <w:pPr>
      <w:spacing w:line="240" w:lineRule="auto"/>
    </w:pPr>
    <w:rPr>
      <w:color w:val="000000" w:themeColor="text1"/>
    </w:rPr>
    <w:tblPr>
      <w:tblStyleRowBandSize w:val="1"/>
      <w:tblStyleColBandSize w:val="1"/>
      <w:tblBorders>
        <w:top w:val="single" w:sz="24" w:space="0" w:color="40DCAF" w:themeColor="accent3"/>
        <w:left w:val="single" w:sz="4" w:space="0" w:color="F6BD2E" w:themeColor="accent4"/>
        <w:bottom w:val="single" w:sz="4" w:space="0" w:color="F6BD2E" w:themeColor="accent4"/>
        <w:right w:val="single" w:sz="4" w:space="0" w:color="F6BD2E" w:themeColor="accent4"/>
        <w:insideH w:val="single" w:sz="4" w:space="0" w:color="FFFFFF" w:themeColor="background1"/>
        <w:insideV w:val="single" w:sz="4" w:space="0" w:color="FFFFFF" w:themeColor="background1"/>
      </w:tblBorders>
    </w:tblPr>
    <w:tcPr>
      <w:shd w:val="clear" w:color="auto" w:fill="FEF8EA" w:themeFill="accent4" w:themeFillTint="19"/>
    </w:tcPr>
    <w:tblStylePr w:type="firstRow">
      <w:rPr>
        <w:b/>
        <w:bCs/>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7" w:themeFill="accent4" w:themeFillShade="99"/>
      </w:tcPr>
    </w:tblStylePr>
    <w:tblStylePr w:type="firstCol">
      <w:rPr>
        <w:color w:val="FFFFFF" w:themeColor="background1"/>
      </w:rPr>
      <w:tblPr/>
      <w:tcPr>
        <w:tcBorders>
          <w:top w:val="nil"/>
          <w:left w:val="nil"/>
          <w:bottom w:val="nil"/>
          <w:right w:val="nil"/>
          <w:insideH w:val="single" w:sz="4" w:space="0" w:color="A77907" w:themeColor="accent4" w:themeShade="99"/>
          <w:insideV w:val="nil"/>
        </w:tcBorders>
        <w:shd w:val="clear" w:color="auto" w:fill="A779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77907" w:themeFill="accent4" w:themeFillShade="99"/>
      </w:tcPr>
    </w:tblStylePr>
    <w:tblStylePr w:type="band1Vert">
      <w:tblPr/>
      <w:tcPr>
        <w:shd w:val="clear" w:color="auto" w:fill="FBE4AB" w:themeFill="accent4" w:themeFillTint="66"/>
      </w:tcPr>
    </w:tblStylePr>
    <w:tblStylePr w:type="band1Horz">
      <w:tblPr/>
      <w:tcPr>
        <w:shd w:val="clear" w:color="auto" w:fill="FADD9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rsid w:val="00225534"/>
    <w:pPr>
      <w:spacing w:line="240" w:lineRule="auto"/>
    </w:pPr>
    <w:rPr>
      <w:color w:val="000000" w:themeColor="text1"/>
    </w:rPr>
    <w:tblPr>
      <w:tblStyleRowBandSize w:val="1"/>
      <w:tblStyleColBandSize w:val="1"/>
      <w:tblBorders>
        <w:top w:val="single" w:sz="24" w:space="0" w:color="6A8D9E" w:themeColor="accent6"/>
        <w:left w:val="single" w:sz="4" w:space="0" w:color="BBCCD4" w:themeColor="accent5"/>
        <w:bottom w:val="single" w:sz="4" w:space="0" w:color="BBCCD4" w:themeColor="accent5"/>
        <w:right w:val="single" w:sz="4" w:space="0" w:color="BBCCD4"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8192" w:themeFill="accent5" w:themeFillShade="99"/>
      </w:tcPr>
    </w:tblStylePr>
    <w:tblStylePr w:type="firstCol">
      <w:rPr>
        <w:color w:val="FFFFFF" w:themeColor="background1"/>
      </w:rPr>
      <w:tblPr/>
      <w:tcPr>
        <w:tcBorders>
          <w:top w:val="nil"/>
          <w:left w:val="nil"/>
          <w:bottom w:val="nil"/>
          <w:right w:val="nil"/>
          <w:insideH w:val="single" w:sz="4" w:space="0" w:color="5C8192" w:themeColor="accent5" w:themeShade="99"/>
          <w:insideV w:val="nil"/>
        </w:tcBorders>
        <w:shd w:val="clear" w:color="auto" w:fill="5C819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C8192" w:themeFill="accent5" w:themeFillShade="99"/>
      </w:tcPr>
    </w:tblStylePr>
    <w:tblStylePr w:type="band1Vert">
      <w:tblPr/>
      <w:tcPr>
        <w:shd w:val="clear" w:color="auto" w:fill="E3EAED" w:themeFill="accent5" w:themeFillTint="66"/>
      </w:tcPr>
    </w:tblStylePr>
    <w:tblStylePr w:type="band1Horz">
      <w:tblPr/>
      <w:tcPr>
        <w:shd w:val="clear" w:color="auto" w:fill="DDE5E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rsid w:val="00225534"/>
    <w:pPr>
      <w:spacing w:line="240" w:lineRule="auto"/>
    </w:pPr>
    <w:rPr>
      <w:color w:val="000000" w:themeColor="text1"/>
    </w:rPr>
    <w:tblPr>
      <w:tblStyleRowBandSize w:val="1"/>
      <w:tblStyleColBandSize w:val="1"/>
      <w:tblBorders>
        <w:top w:val="single" w:sz="24" w:space="0" w:color="BBCCD4" w:themeColor="accent5"/>
        <w:left w:val="single" w:sz="4" w:space="0" w:color="6A8D9E" w:themeColor="accent6"/>
        <w:bottom w:val="single" w:sz="4" w:space="0" w:color="6A8D9E" w:themeColor="accent6"/>
        <w:right w:val="single" w:sz="4" w:space="0" w:color="6A8D9E" w:themeColor="accent6"/>
        <w:insideH w:val="single" w:sz="4" w:space="0" w:color="FFFFFF" w:themeColor="background1"/>
        <w:insideV w:val="single" w:sz="4" w:space="0" w:color="FFFFFF" w:themeColor="background1"/>
      </w:tblBorders>
    </w:tblPr>
    <w:tcPr>
      <w:shd w:val="clear" w:color="auto" w:fill="F0F3F5" w:themeFill="accent6" w:themeFillTint="19"/>
    </w:tcPr>
    <w:tblStylePr w:type="firstRow">
      <w:rPr>
        <w:b/>
        <w:bCs/>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45F" w:themeFill="accent6" w:themeFillShade="99"/>
      </w:tcPr>
    </w:tblStylePr>
    <w:tblStylePr w:type="firstCol">
      <w:rPr>
        <w:color w:val="FFFFFF" w:themeColor="background1"/>
      </w:rPr>
      <w:tblPr/>
      <w:tcPr>
        <w:tcBorders>
          <w:top w:val="nil"/>
          <w:left w:val="nil"/>
          <w:bottom w:val="nil"/>
          <w:right w:val="nil"/>
          <w:insideH w:val="single" w:sz="4" w:space="0" w:color="3E545F" w:themeColor="accent6" w:themeShade="99"/>
          <w:insideV w:val="nil"/>
        </w:tcBorders>
        <w:shd w:val="clear" w:color="auto" w:fill="3E54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45F" w:themeFill="accent6" w:themeFillShade="99"/>
      </w:tcPr>
    </w:tblStylePr>
    <w:tblStylePr w:type="band1Vert">
      <w:tblPr/>
      <w:tcPr>
        <w:shd w:val="clear" w:color="auto" w:fill="C3D1D8" w:themeFill="accent6" w:themeFillTint="66"/>
      </w:tcPr>
    </w:tblStylePr>
    <w:tblStylePr w:type="band1Horz">
      <w:tblPr/>
      <w:tcPr>
        <w:shd w:val="clear" w:color="auto" w:fill="B4C6C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225534"/>
    <w:rPr>
      <w:sz w:val="16"/>
      <w:szCs w:val="16"/>
      <w:lang w:val="da-DK"/>
    </w:rPr>
  </w:style>
  <w:style w:type="paragraph" w:styleId="Kommentartekst">
    <w:name w:val="annotation text"/>
    <w:basedOn w:val="Normal"/>
    <w:link w:val="KommentartekstTegn"/>
    <w:uiPriority w:val="99"/>
    <w:semiHidden/>
    <w:rsid w:val="00225534"/>
    <w:pPr>
      <w:spacing w:after="0" w:line="240" w:lineRule="auto"/>
    </w:pPr>
  </w:style>
  <w:style w:type="character" w:customStyle="1" w:styleId="KommentartekstTegn">
    <w:name w:val="Kommentartekst Tegn"/>
    <w:basedOn w:val="Standardskrifttypeiafsnit"/>
    <w:link w:val="Kommentartekst"/>
    <w:uiPriority w:val="99"/>
    <w:semiHidden/>
    <w:rsid w:val="00225534"/>
    <w:rPr>
      <w:lang w:val="da-DK"/>
    </w:rPr>
  </w:style>
  <w:style w:type="paragraph" w:styleId="Kommentaremne">
    <w:name w:val="annotation subject"/>
    <w:basedOn w:val="Kommentartekst"/>
    <w:next w:val="Kommentartekst"/>
    <w:link w:val="KommentaremneTegn"/>
    <w:uiPriority w:val="99"/>
    <w:semiHidden/>
    <w:rsid w:val="00225534"/>
    <w:rPr>
      <w:b/>
      <w:bCs/>
    </w:rPr>
  </w:style>
  <w:style w:type="character" w:customStyle="1" w:styleId="KommentaremneTegn">
    <w:name w:val="Kommentaremne Tegn"/>
    <w:basedOn w:val="KommentartekstTegn"/>
    <w:link w:val="Kommentaremne"/>
    <w:semiHidden/>
    <w:rsid w:val="00225534"/>
    <w:rPr>
      <w:rFonts w:ascii="Georgia" w:hAnsi="Georgia"/>
      <w:b/>
      <w:bCs/>
      <w:lang w:val="da-DK"/>
    </w:rPr>
  </w:style>
  <w:style w:type="table" w:styleId="Mrkliste">
    <w:name w:val="Dark List"/>
    <w:basedOn w:val="Tabel-Normal"/>
    <w:uiPriority w:val="99"/>
    <w:semiHidden/>
    <w:rsid w:val="0022553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rsid w:val="00225534"/>
    <w:pPr>
      <w:spacing w:line="240" w:lineRule="auto"/>
    </w:pPr>
    <w:rPr>
      <w:color w:val="FFFFFF" w:themeColor="background1"/>
    </w:rPr>
    <w:tblPr>
      <w:tblStyleRowBandSize w:val="1"/>
      <w:tblStyleColBandSize w:val="1"/>
    </w:tblPr>
    <w:tcPr>
      <w:shd w:val="clear" w:color="auto" w:fill="0063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E" w:themeFill="accent1" w:themeFillShade="BF"/>
      </w:tcPr>
    </w:tblStylePr>
    <w:tblStylePr w:type="band1Vert">
      <w:tblPr/>
      <w:tcPr>
        <w:tcBorders>
          <w:top w:val="nil"/>
          <w:left w:val="nil"/>
          <w:bottom w:val="nil"/>
          <w:right w:val="nil"/>
          <w:insideH w:val="nil"/>
          <w:insideV w:val="nil"/>
        </w:tcBorders>
        <w:shd w:val="clear" w:color="auto" w:fill="00497E" w:themeFill="accent1" w:themeFillShade="BF"/>
      </w:tcPr>
    </w:tblStylePr>
    <w:tblStylePr w:type="band1Horz">
      <w:tblPr/>
      <w:tcPr>
        <w:tcBorders>
          <w:top w:val="nil"/>
          <w:left w:val="nil"/>
          <w:bottom w:val="nil"/>
          <w:right w:val="nil"/>
          <w:insideH w:val="nil"/>
          <w:insideV w:val="nil"/>
        </w:tcBorders>
        <w:shd w:val="clear" w:color="auto" w:fill="00497E" w:themeFill="accent1" w:themeFillShade="BF"/>
      </w:tcPr>
    </w:tblStylePr>
  </w:style>
  <w:style w:type="table" w:styleId="Mrkliste-fremhvningsfarve2">
    <w:name w:val="Dark List Accent 2"/>
    <w:basedOn w:val="Tabel-Normal"/>
    <w:uiPriority w:val="99"/>
    <w:semiHidden/>
    <w:rsid w:val="00225534"/>
    <w:pPr>
      <w:spacing w:line="240" w:lineRule="auto"/>
    </w:pPr>
    <w:rPr>
      <w:color w:val="FFFFFF" w:themeColor="background1"/>
    </w:rPr>
    <w:tblPr>
      <w:tblStyleRowBandSize w:val="1"/>
      <w:tblStyleColBandSize w:val="1"/>
    </w:tblPr>
    <w:tcPr>
      <w:shd w:val="clear" w:color="auto" w:fill="3BB9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28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494C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494C7" w:themeFill="accent2" w:themeFillShade="BF"/>
      </w:tcPr>
    </w:tblStylePr>
    <w:tblStylePr w:type="band1Vert">
      <w:tblPr/>
      <w:tcPr>
        <w:tcBorders>
          <w:top w:val="nil"/>
          <w:left w:val="nil"/>
          <w:bottom w:val="nil"/>
          <w:right w:val="nil"/>
          <w:insideH w:val="nil"/>
          <w:insideV w:val="nil"/>
        </w:tcBorders>
        <w:shd w:val="clear" w:color="auto" w:fill="1494C7" w:themeFill="accent2" w:themeFillShade="BF"/>
      </w:tcPr>
    </w:tblStylePr>
    <w:tblStylePr w:type="band1Horz">
      <w:tblPr/>
      <w:tcPr>
        <w:tcBorders>
          <w:top w:val="nil"/>
          <w:left w:val="nil"/>
          <w:bottom w:val="nil"/>
          <w:right w:val="nil"/>
          <w:insideH w:val="nil"/>
          <w:insideV w:val="nil"/>
        </w:tcBorders>
        <w:shd w:val="clear" w:color="auto" w:fill="1494C7" w:themeFill="accent2" w:themeFillShade="BF"/>
      </w:tcPr>
    </w:tblStylePr>
  </w:style>
  <w:style w:type="table" w:styleId="Mrkliste-fremhvningsfarve3">
    <w:name w:val="Dark List Accent 3"/>
    <w:basedOn w:val="Tabel-Normal"/>
    <w:uiPriority w:val="99"/>
    <w:semiHidden/>
    <w:rsid w:val="00225534"/>
    <w:pPr>
      <w:spacing w:line="240" w:lineRule="auto"/>
    </w:pPr>
    <w:rPr>
      <w:color w:val="FFFFFF" w:themeColor="background1"/>
    </w:rPr>
    <w:tblPr>
      <w:tblStyleRowBandSize w:val="1"/>
      <w:tblStyleColBandSize w:val="1"/>
    </w:tblPr>
    <w:tcPr>
      <w:shd w:val="clear" w:color="auto" w:fill="40DC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77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1B3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1B389" w:themeFill="accent3" w:themeFillShade="BF"/>
      </w:tcPr>
    </w:tblStylePr>
    <w:tblStylePr w:type="band1Vert">
      <w:tblPr/>
      <w:tcPr>
        <w:tcBorders>
          <w:top w:val="nil"/>
          <w:left w:val="nil"/>
          <w:bottom w:val="nil"/>
          <w:right w:val="nil"/>
          <w:insideH w:val="nil"/>
          <w:insideV w:val="nil"/>
        </w:tcBorders>
        <w:shd w:val="clear" w:color="auto" w:fill="21B389" w:themeFill="accent3" w:themeFillShade="BF"/>
      </w:tcPr>
    </w:tblStylePr>
    <w:tblStylePr w:type="band1Horz">
      <w:tblPr/>
      <w:tcPr>
        <w:tcBorders>
          <w:top w:val="nil"/>
          <w:left w:val="nil"/>
          <w:bottom w:val="nil"/>
          <w:right w:val="nil"/>
          <w:insideH w:val="nil"/>
          <w:insideV w:val="nil"/>
        </w:tcBorders>
        <w:shd w:val="clear" w:color="auto" w:fill="21B389" w:themeFill="accent3" w:themeFillShade="BF"/>
      </w:tcPr>
    </w:tblStylePr>
  </w:style>
  <w:style w:type="table" w:styleId="Mrkliste-fremhvningsfarve4">
    <w:name w:val="Dark List Accent 4"/>
    <w:basedOn w:val="Tabel-Normal"/>
    <w:uiPriority w:val="99"/>
    <w:semiHidden/>
    <w:rsid w:val="00225534"/>
    <w:pPr>
      <w:spacing w:line="240" w:lineRule="auto"/>
    </w:pPr>
    <w:rPr>
      <w:color w:val="FFFFFF" w:themeColor="background1"/>
    </w:rPr>
    <w:tblPr>
      <w:tblStyleRowBandSize w:val="1"/>
      <w:tblStyleColBandSize w:val="1"/>
    </w:tblPr>
    <w:tcPr>
      <w:shd w:val="clear" w:color="auto" w:fill="F6BD2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65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8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809" w:themeFill="accent4" w:themeFillShade="BF"/>
      </w:tcPr>
    </w:tblStylePr>
    <w:tblStylePr w:type="band1Vert">
      <w:tblPr/>
      <w:tcPr>
        <w:tcBorders>
          <w:top w:val="nil"/>
          <w:left w:val="nil"/>
          <w:bottom w:val="nil"/>
          <w:right w:val="nil"/>
          <w:insideH w:val="nil"/>
          <w:insideV w:val="nil"/>
        </w:tcBorders>
        <w:shd w:val="clear" w:color="auto" w:fill="D19809" w:themeFill="accent4" w:themeFillShade="BF"/>
      </w:tcPr>
    </w:tblStylePr>
    <w:tblStylePr w:type="band1Horz">
      <w:tblPr/>
      <w:tcPr>
        <w:tcBorders>
          <w:top w:val="nil"/>
          <w:left w:val="nil"/>
          <w:bottom w:val="nil"/>
          <w:right w:val="nil"/>
          <w:insideH w:val="nil"/>
          <w:insideV w:val="nil"/>
        </w:tcBorders>
        <w:shd w:val="clear" w:color="auto" w:fill="D19809" w:themeFill="accent4" w:themeFillShade="BF"/>
      </w:tcPr>
    </w:tblStylePr>
  </w:style>
  <w:style w:type="table" w:styleId="Mrkliste-fremhvningsfarve5">
    <w:name w:val="Dark List Accent 5"/>
    <w:basedOn w:val="Tabel-Normal"/>
    <w:uiPriority w:val="99"/>
    <w:semiHidden/>
    <w:rsid w:val="00225534"/>
    <w:pPr>
      <w:spacing w:line="240" w:lineRule="auto"/>
    </w:pPr>
    <w:rPr>
      <w:color w:val="FFFFFF" w:themeColor="background1"/>
    </w:rPr>
    <w:tblPr>
      <w:tblStyleRowBandSize w:val="1"/>
      <w:tblStyleColBandSize w:val="1"/>
    </w:tblPr>
    <w:tcPr>
      <w:shd w:val="clear" w:color="auto" w:fill="BBCCD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B7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9DA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9DAD" w:themeFill="accent5" w:themeFillShade="BF"/>
      </w:tcPr>
    </w:tblStylePr>
    <w:tblStylePr w:type="band1Vert">
      <w:tblPr/>
      <w:tcPr>
        <w:tcBorders>
          <w:top w:val="nil"/>
          <w:left w:val="nil"/>
          <w:bottom w:val="nil"/>
          <w:right w:val="nil"/>
          <w:insideH w:val="nil"/>
          <w:insideV w:val="nil"/>
        </w:tcBorders>
        <w:shd w:val="clear" w:color="auto" w:fill="7D9DAD" w:themeFill="accent5" w:themeFillShade="BF"/>
      </w:tcPr>
    </w:tblStylePr>
    <w:tblStylePr w:type="band1Horz">
      <w:tblPr/>
      <w:tcPr>
        <w:tcBorders>
          <w:top w:val="nil"/>
          <w:left w:val="nil"/>
          <w:bottom w:val="nil"/>
          <w:right w:val="nil"/>
          <w:insideH w:val="nil"/>
          <w:insideV w:val="nil"/>
        </w:tcBorders>
        <w:shd w:val="clear" w:color="auto" w:fill="7D9DAD" w:themeFill="accent5" w:themeFillShade="BF"/>
      </w:tcPr>
    </w:tblStylePr>
  </w:style>
  <w:style w:type="table" w:styleId="Mrkliste-fremhvningsfarve6">
    <w:name w:val="Dark List Accent 6"/>
    <w:basedOn w:val="Tabel-Normal"/>
    <w:uiPriority w:val="99"/>
    <w:semiHidden/>
    <w:rsid w:val="00225534"/>
    <w:pPr>
      <w:spacing w:line="240" w:lineRule="auto"/>
    </w:pPr>
    <w:rPr>
      <w:color w:val="FFFFFF" w:themeColor="background1"/>
    </w:rPr>
    <w:tblPr>
      <w:tblStyleRowBandSize w:val="1"/>
      <w:tblStyleColBandSize w:val="1"/>
    </w:tblPr>
    <w:tcPr>
      <w:shd w:val="clear" w:color="auto" w:fill="6A8D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46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9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977" w:themeFill="accent6" w:themeFillShade="BF"/>
      </w:tcPr>
    </w:tblStylePr>
    <w:tblStylePr w:type="band1Vert">
      <w:tblPr/>
      <w:tcPr>
        <w:tcBorders>
          <w:top w:val="nil"/>
          <w:left w:val="nil"/>
          <w:bottom w:val="nil"/>
          <w:right w:val="nil"/>
          <w:insideH w:val="nil"/>
          <w:insideV w:val="nil"/>
        </w:tcBorders>
        <w:shd w:val="clear" w:color="auto" w:fill="4E6977" w:themeFill="accent6" w:themeFillShade="BF"/>
      </w:tcPr>
    </w:tblStylePr>
    <w:tblStylePr w:type="band1Horz">
      <w:tblPr/>
      <w:tcPr>
        <w:tcBorders>
          <w:top w:val="nil"/>
          <w:left w:val="nil"/>
          <w:bottom w:val="nil"/>
          <w:right w:val="nil"/>
          <w:insideH w:val="nil"/>
          <w:insideV w:val="nil"/>
        </w:tcBorders>
        <w:shd w:val="clear" w:color="auto" w:fill="4E6977" w:themeFill="accent6" w:themeFillShade="BF"/>
      </w:tcPr>
    </w:tblStylePr>
  </w:style>
  <w:style w:type="paragraph" w:styleId="Dato">
    <w:name w:val="Date"/>
    <w:basedOn w:val="Normal"/>
    <w:next w:val="Normal"/>
    <w:link w:val="DatoTegn"/>
    <w:uiPriority w:val="99"/>
    <w:semiHidden/>
    <w:rsid w:val="00225534"/>
    <w:pPr>
      <w:spacing w:after="0"/>
    </w:pPr>
  </w:style>
  <w:style w:type="character" w:customStyle="1" w:styleId="DatoTegn">
    <w:name w:val="Dato Tegn"/>
    <w:basedOn w:val="Standardskrifttypeiafsnit"/>
    <w:link w:val="Dato"/>
    <w:uiPriority w:val="99"/>
    <w:semiHidden/>
    <w:rsid w:val="00225534"/>
    <w:rPr>
      <w:lang w:val="da-DK"/>
    </w:rPr>
  </w:style>
  <w:style w:type="paragraph" w:styleId="Dokumentoversigt">
    <w:name w:val="Document Map"/>
    <w:basedOn w:val="Normal"/>
    <w:link w:val="DokumentoversigtTegn"/>
    <w:uiPriority w:val="99"/>
    <w:semiHidden/>
    <w:rsid w:val="00225534"/>
    <w:pPr>
      <w:spacing w:after="0"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225534"/>
    <w:rPr>
      <w:rFonts w:ascii="Tahoma" w:hAnsi="Tahoma" w:cs="Tahoma"/>
      <w:sz w:val="16"/>
      <w:szCs w:val="16"/>
      <w:lang w:val="da-DK"/>
    </w:rPr>
  </w:style>
  <w:style w:type="paragraph" w:styleId="Mailsignatur">
    <w:name w:val="E-mail Signature"/>
    <w:basedOn w:val="Normal"/>
    <w:link w:val="MailsignaturTegn"/>
    <w:uiPriority w:val="99"/>
    <w:semiHidden/>
    <w:rsid w:val="00225534"/>
    <w:pPr>
      <w:spacing w:after="0" w:line="240" w:lineRule="auto"/>
    </w:pPr>
  </w:style>
  <w:style w:type="character" w:customStyle="1" w:styleId="MailsignaturTegn">
    <w:name w:val="Mailsignatur Tegn"/>
    <w:basedOn w:val="Standardskrifttypeiafsnit"/>
    <w:link w:val="Mailsignatur"/>
    <w:uiPriority w:val="99"/>
    <w:semiHidden/>
    <w:rsid w:val="00225534"/>
    <w:rPr>
      <w:lang w:val="da-DK"/>
    </w:rPr>
  </w:style>
  <w:style w:type="character" w:styleId="Fremhv">
    <w:name w:val="Emphasis"/>
    <w:basedOn w:val="Standardskrifttypeiafsnit"/>
    <w:uiPriority w:val="4"/>
    <w:semiHidden/>
    <w:rsid w:val="00225534"/>
    <w:rPr>
      <w:i/>
      <w:iCs/>
      <w:lang w:val="da-DK"/>
    </w:rPr>
  </w:style>
  <w:style w:type="character" w:styleId="Slutnotehenvisning">
    <w:name w:val="endnote reference"/>
    <w:basedOn w:val="Standardskrifttypeiafsnit"/>
    <w:uiPriority w:val="21"/>
    <w:semiHidden/>
    <w:rsid w:val="001228B0"/>
    <w:rPr>
      <w:vertAlign w:val="superscript"/>
      <w:lang w:val="da-DK"/>
    </w:rPr>
  </w:style>
  <w:style w:type="paragraph" w:styleId="Slutnotetekst">
    <w:name w:val="endnote text"/>
    <w:basedOn w:val="Normal"/>
    <w:link w:val="SlutnotetekstTegn"/>
    <w:uiPriority w:val="21"/>
    <w:semiHidden/>
    <w:rsid w:val="001228B0"/>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1228B0"/>
    <w:rPr>
      <w:sz w:val="16"/>
      <w:lang w:val="da-DK"/>
    </w:rPr>
  </w:style>
  <w:style w:type="paragraph" w:styleId="Modtageradresse">
    <w:name w:val="envelope address"/>
    <w:basedOn w:val="Normal"/>
    <w:uiPriority w:val="99"/>
    <w:semiHidden/>
    <w:rsid w:val="00225534"/>
    <w:pPr>
      <w:framePr w:w="7920" w:h="1980" w:hRule="exact" w:hSpace="141" w:wrap="auto" w:hAnchor="page" w:xAlign="center" w:yAlign="bottom"/>
      <w:spacing w:after="0" w:line="240" w:lineRule="auto"/>
      <w:ind w:left="2880"/>
    </w:pPr>
    <w:rPr>
      <w:rFonts w:asciiTheme="majorHAnsi" w:eastAsiaTheme="majorEastAsia" w:hAnsiTheme="majorHAnsi" w:cstheme="majorBidi"/>
      <w:sz w:val="24"/>
    </w:rPr>
  </w:style>
  <w:style w:type="paragraph" w:styleId="Afsenderadresse">
    <w:name w:val="envelope return"/>
    <w:basedOn w:val="Normal"/>
    <w:uiPriority w:val="99"/>
    <w:semiHidden/>
    <w:rsid w:val="00225534"/>
    <w:pPr>
      <w:spacing w:after="0"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225534"/>
    <w:rPr>
      <w:color w:val="BBCCD4" w:themeColor="followedHyperlink"/>
      <w:u w:val="single"/>
      <w:lang w:val="da-DK"/>
    </w:rPr>
  </w:style>
  <w:style w:type="character" w:styleId="HTML-akronym">
    <w:name w:val="HTML Acronym"/>
    <w:basedOn w:val="Standardskrifttypeiafsnit"/>
    <w:uiPriority w:val="99"/>
    <w:semiHidden/>
    <w:rsid w:val="00225534"/>
    <w:rPr>
      <w:lang w:val="da-DK"/>
    </w:rPr>
  </w:style>
  <w:style w:type="paragraph" w:styleId="HTML-adresse">
    <w:name w:val="HTML Address"/>
    <w:basedOn w:val="Normal"/>
    <w:link w:val="HTML-adresseTegn"/>
    <w:uiPriority w:val="99"/>
    <w:semiHidden/>
    <w:rsid w:val="00225534"/>
    <w:pPr>
      <w:spacing w:after="0" w:line="240" w:lineRule="auto"/>
    </w:pPr>
    <w:rPr>
      <w:i/>
      <w:iCs/>
    </w:rPr>
  </w:style>
  <w:style w:type="character" w:customStyle="1" w:styleId="HTML-adresseTegn">
    <w:name w:val="HTML-adresse Tegn"/>
    <w:basedOn w:val="Standardskrifttypeiafsnit"/>
    <w:link w:val="HTML-adresse"/>
    <w:uiPriority w:val="99"/>
    <w:semiHidden/>
    <w:rsid w:val="00225534"/>
    <w:rPr>
      <w:i/>
      <w:iCs/>
      <w:lang w:val="da-DK"/>
    </w:rPr>
  </w:style>
  <w:style w:type="character" w:styleId="HTML-citat">
    <w:name w:val="HTML Cite"/>
    <w:basedOn w:val="Standardskrifttypeiafsnit"/>
    <w:uiPriority w:val="99"/>
    <w:semiHidden/>
    <w:rsid w:val="00225534"/>
    <w:rPr>
      <w:i/>
      <w:iCs/>
      <w:lang w:val="da-DK"/>
    </w:rPr>
  </w:style>
  <w:style w:type="character" w:styleId="HTML-kode">
    <w:name w:val="HTML Code"/>
    <w:basedOn w:val="Standardskrifttypeiafsnit"/>
    <w:uiPriority w:val="99"/>
    <w:semiHidden/>
    <w:rsid w:val="00225534"/>
    <w:rPr>
      <w:rFonts w:ascii="Consolas" w:hAnsi="Consolas" w:cs="Consolas"/>
      <w:sz w:val="20"/>
      <w:szCs w:val="20"/>
      <w:lang w:val="da-DK"/>
    </w:rPr>
  </w:style>
  <w:style w:type="character" w:styleId="HTML-definition">
    <w:name w:val="HTML Definition"/>
    <w:basedOn w:val="Standardskrifttypeiafsnit"/>
    <w:uiPriority w:val="99"/>
    <w:semiHidden/>
    <w:rsid w:val="00225534"/>
    <w:rPr>
      <w:i/>
      <w:iCs/>
      <w:lang w:val="da-DK"/>
    </w:rPr>
  </w:style>
  <w:style w:type="character" w:styleId="HTML-tastatur">
    <w:name w:val="HTML Keyboard"/>
    <w:basedOn w:val="Standardskrifttypeiafsnit"/>
    <w:uiPriority w:val="99"/>
    <w:semiHidden/>
    <w:rsid w:val="00225534"/>
    <w:rPr>
      <w:rFonts w:ascii="Consolas" w:hAnsi="Consolas" w:cs="Consolas"/>
      <w:sz w:val="20"/>
      <w:szCs w:val="20"/>
      <w:lang w:val="da-DK"/>
    </w:rPr>
  </w:style>
  <w:style w:type="paragraph" w:styleId="FormateretHTML">
    <w:name w:val="HTML Preformatted"/>
    <w:basedOn w:val="Normal"/>
    <w:link w:val="FormateretHTMLTegn"/>
    <w:uiPriority w:val="99"/>
    <w:semiHidden/>
    <w:rsid w:val="00225534"/>
    <w:pPr>
      <w:spacing w:after="0" w:line="240" w:lineRule="auto"/>
    </w:pPr>
    <w:rPr>
      <w:rFonts w:ascii="Consolas" w:hAnsi="Consolas" w:cs="Consolas"/>
    </w:rPr>
  </w:style>
  <w:style w:type="character" w:customStyle="1" w:styleId="FormateretHTMLTegn">
    <w:name w:val="Formateret HTML Tegn"/>
    <w:basedOn w:val="Standardskrifttypeiafsnit"/>
    <w:link w:val="FormateretHTML"/>
    <w:uiPriority w:val="99"/>
    <w:semiHidden/>
    <w:rsid w:val="00225534"/>
    <w:rPr>
      <w:rFonts w:ascii="Consolas" w:hAnsi="Consolas" w:cs="Consolas"/>
      <w:lang w:val="da-DK"/>
    </w:rPr>
  </w:style>
  <w:style w:type="character" w:styleId="HTML-eksempel">
    <w:name w:val="HTML Sample"/>
    <w:basedOn w:val="Standardskrifttypeiafsnit"/>
    <w:uiPriority w:val="99"/>
    <w:semiHidden/>
    <w:rsid w:val="00225534"/>
    <w:rPr>
      <w:rFonts w:ascii="Consolas" w:hAnsi="Consolas" w:cs="Consolas"/>
      <w:sz w:val="24"/>
      <w:szCs w:val="24"/>
      <w:lang w:val="da-DK"/>
    </w:rPr>
  </w:style>
  <w:style w:type="character" w:styleId="HTML-skrivemaskine">
    <w:name w:val="HTML Typewriter"/>
    <w:basedOn w:val="Standardskrifttypeiafsnit"/>
    <w:uiPriority w:val="99"/>
    <w:semiHidden/>
    <w:rsid w:val="00225534"/>
    <w:rPr>
      <w:rFonts w:ascii="Consolas" w:hAnsi="Consolas" w:cs="Consolas"/>
      <w:sz w:val="20"/>
      <w:szCs w:val="20"/>
      <w:lang w:val="da-DK"/>
    </w:rPr>
  </w:style>
  <w:style w:type="character" w:styleId="HTML-variabel">
    <w:name w:val="HTML Variable"/>
    <w:basedOn w:val="Standardskrifttypeiafsnit"/>
    <w:uiPriority w:val="99"/>
    <w:semiHidden/>
    <w:rsid w:val="00225534"/>
    <w:rPr>
      <w:i/>
      <w:iCs/>
      <w:lang w:val="da-DK"/>
    </w:rPr>
  </w:style>
  <w:style w:type="character" w:styleId="Hyperlink">
    <w:name w:val="Hyperlink"/>
    <w:basedOn w:val="Standardskrifttypeiafsnit"/>
    <w:uiPriority w:val="9"/>
    <w:semiHidden/>
    <w:rsid w:val="00225534"/>
    <w:rPr>
      <w:color w:val="3AB9EB" w:themeColor="hyperlink"/>
      <w:u w:val="single"/>
      <w:lang w:val="da-DK"/>
    </w:rPr>
  </w:style>
  <w:style w:type="paragraph" w:styleId="Indeks1">
    <w:name w:val="index 1"/>
    <w:basedOn w:val="Normal"/>
    <w:next w:val="Normal"/>
    <w:autoRedefine/>
    <w:uiPriority w:val="99"/>
    <w:semiHidden/>
    <w:rsid w:val="00225534"/>
    <w:pPr>
      <w:spacing w:after="0" w:line="240" w:lineRule="auto"/>
      <w:ind w:left="200" w:hanging="200"/>
    </w:pPr>
  </w:style>
  <w:style w:type="paragraph" w:styleId="Indeks2">
    <w:name w:val="index 2"/>
    <w:basedOn w:val="Normal"/>
    <w:next w:val="Normal"/>
    <w:autoRedefine/>
    <w:uiPriority w:val="99"/>
    <w:semiHidden/>
    <w:rsid w:val="00225534"/>
    <w:pPr>
      <w:spacing w:after="0" w:line="240" w:lineRule="auto"/>
      <w:ind w:left="400" w:hanging="200"/>
    </w:pPr>
  </w:style>
  <w:style w:type="paragraph" w:styleId="Indeks3">
    <w:name w:val="index 3"/>
    <w:basedOn w:val="Normal"/>
    <w:next w:val="Normal"/>
    <w:autoRedefine/>
    <w:uiPriority w:val="99"/>
    <w:semiHidden/>
    <w:rsid w:val="00225534"/>
    <w:pPr>
      <w:spacing w:after="0" w:line="240" w:lineRule="auto"/>
      <w:ind w:left="600" w:hanging="200"/>
    </w:pPr>
  </w:style>
  <w:style w:type="paragraph" w:styleId="Indeks4">
    <w:name w:val="index 4"/>
    <w:basedOn w:val="Normal"/>
    <w:next w:val="Normal"/>
    <w:autoRedefine/>
    <w:uiPriority w:val="99"/>
    <w:semiHidden/>
    <w:rsid w:val="00225534"/>
    <w:pPr>
      <w:spacing w:after="0" w:line="240" w:lineRule="auto"/>
      <w:ind w:left="800" w:hanging="200"/>
    </w:pPr>
  </w:style>
  <w:style w:type="paragraph" w:styleId="Indeks5">
    <w:name w:val="index 5"/>
    <w:basedOn w:val="Normal"/>
    <w:next w:val="Normal"/>
    <w:autoRedefine/>
    <w:uiPriority w:val="99"/>
    <w:semiHidden/>
    <w:rsid w:val="00225534"/>
    <w:pPr>
      <w:spacing w:after="0" w:line="240" w:lineRule="auto"/>
      <w:ind w:left="1000" w:hanging="200"/>
    </w:pPr>
  </w:style>
  <w:style w:type="paragraph" w:styleId="Indeks6">
    <w:name w:val="index 6"/>
    <w:basedOn w:val="Normal"/>
    <w:next w:val="Normal"/>
    <w:autoRedefine/>
    <w:uiPriority w:val="99"/>
    <w:semiHidden/>
    <w:rsid w:val="00225534"/>
    <w:pPr>
      <w:spacing w:after="0" w:line="240" w:lineRule="auto"/>
      <w:ind w:left="1200" w:hanging="200"/>
    </w:pPr>
  </w:style>
  <w:style w:type="paragraph" w:styleId="Indeks7">
    <w:name w:val="index 7"/>
    <w:basedOn w:val="Normal"/>
    <w:next w:val="Normal"/>
    <w:autoRedefine/>
    <w:uiPriority w:val="99"/>
    <w:semiHidden/>
    <w:rsid w:val="00225534"/>
    <w:pPr>
      <w:spacing w:after="0" w:line="240" w:lineRule="auto"/>
      <w:ind w:left="1400" w:hanging="200"/>
    </w:pPr>
  </w:style>
  <w:style w:type="paragraph" w:styleId="Indeks8">
    <w:name w:val="index 8"/>
    <w:basedOn w:val="Normal"/>
    <w:next w:val="Normal"/>
    <w:autoRedefine/>
    <w:uiPriority w:val="99"/>
    <w:semiHidden/>
    <w:rsid w:val="00225534"/>
    <w:pPr>
      <w:spacing w:after="0" w:line="240" w:lineRule="auto"/>
      <w:ind w:left="1600" w:hanging="200"/>
    </w:pPr>
  </w:style>
  <w:style w:type="paragraph" w:styleId="Indeks9">
    <w:name w:val="index 9"/>
    <w:basedOn w:val="Normal"/>
    <w:next w:val="Normal"/>
    <w:autoRedefine/>
    <w:uiPriority w:val="99"/>
    <w:semiHidden/>
    <w:rsid w:val="00225534"/>
    <w:pPr>
      <w:spacing w:after="0" w:line="240" w:lineRule="auto"/>
      <w:ind w:left="1800" w:hanging="200"/>
    </w:pPr>
  </w:style>
  <w:style w:type="paragraph" w:styleId="Indeksoverskrift">
    <w:name w:val="index heading"/>
    <w:basedOn w:val="Normal"/>
    <w:next w:val="Indeks1"/>
    <w:uiPriority w:val="99"/>
    <w:semiHidden/>
    <w:rsid w:val="00225534"/>
    <w:pPr>
      <w:spacing w:after="0"/>
    </w:pPr>
    <w:rPr>
      <w:rFonts w:asciiTheme="majorHAnsi" w:eastAsiaTheme="majorEastAsia" w:hAnsiTheme="majorHAnsi" w:cstheme="majorBidi"/>
      <w:b/>
      <w:bCs/>
    </w:rPr>
  </w:style>
  <w:style w:type="character" w:styleId="Kraftigfremhvning">
    <w:name w:val="Intense Emphasis"/>
    <w:basedOn w:val="Standardskrifttypeiafsnit"/>
    <w:uiPriority w:val="19"/>
    <w:semiHidden/>
    <w:rsid w:val="001228B0"/>
    <w:rPr>
      <w:b/>
      <w:bCs/>
      <w:i/>
      <w:iCs/>
      <w:color w:val="auto"/>
      <w:lang w:val="da-DK"/>
    </w:rPr>
  </w:style>
  <w:style w:type="paragraph" w:styleId="Strktcitat">
    <w:name w:val="Intense Quote"/>
    <w:basedOn w:val="Normal"/>
    <w:next w:val="Normal"/>
    <w:link w:val="StrktcitatTegn"/>
    <w:uiPriority w:val="19"/>
    <w:semiHidden/>
    <w:rsid w:val="001228B0"/>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5C5EB5"/>
    <w:rPr>
      <w:b/>
      <w:bCs/>
      <w:i/>
      <w:iCs/>
      <w:lang w:val="da-DK"/>
    </w:rPr>
  </w:style>
  <w:style w:type="table" w:styleId="Lystgitter">
    <w:name w:val="Light Grid"/>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rsid w:val="00225534"/>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18" w:space="0" w:color="0063A9" w:themeColor="accent1"/>
          <w:right w:val="single" w:sz="8" w:space="0" w:color="0063A9" w:themeColor="accent1"/>
          <w:insideH w:val="nil"/>
          <w:insideV w:val="single" w:sz="8" w:space="0" w:color="0063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insideH w:val="nil"/>
          <w:insideV w:val="single" w:sz="8" w:space="0" w:color="0063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shd w:val="clear" w:color="auto" w:fill="AADBFF" w:themeFill="accent1" w:themeFillTint="3F"/>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shd w:val="clear" w:color="auto" w:fill="AADBFF" w:themeFill="accent1" w:themeFillTint="3F"/>
      </w:tcPr>
    </w:tblStylePr>
    <w:tblStylePr w:type="band2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tcPr>
    </w:tblStylePr>
  </w:style>
  <w:style w:type="table" w:styleId="Lystgitter-fremhvningsfarve2">
    <w:name w:val="Light Grid Accent 2"/>
    <w:basedOn w:val="Tabel-Normal"/>
    <w:uiPriority w:val="99"/>
    <w:semiHidden/>
    <w:rsid w:val="00225534"/>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18" w:space="0" w:color="3BB9EB" w:themeColor="accent2"/>
          <w:right w:val="single" w:sz="8" w:space="0" w:color="3BB9EB" w:themeColor="accent2"/>
          <w:insideH w:val="nil"/>
          <w:insideV w:val="single" w:sz="8" w:space="0" w:color="3BB9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insideH w:val="nil"/>
          <w:insideV w:val="single" w:sz="8" w:space="0" w:color="3BB9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shd w:val="clear" w:color="auto" w:fill="CEEDFA" w:themeFill="accent2" w:themeFillTint="3F"/>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shd w:val="clear" w:color="auto" w:fill="CEEDFA" w:themeFill="accent2" w:themeFillTint="3F"/>
      </w:tcPr>
    </w:tblStylePr>
    <w:tblStylePr w:type="band2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tcPr>
    </w:tblStylePr>
  </w:style>
  <w:style w:type="table" w:styleId="Lystgitter-fremhvningsfarve3">
    <w:name w:val="Light Grid Accent 3"/>
    <w:basedOn w:val="Tabel-Normal"/>
    <w:uiPriority w:val="99"/>
    <w:semiHidden/>
    <w:rsid w:val="00225534"/>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18" w:space="0" w:color="40DCAF" w:themeColor="accent3"/>
          <w:right w:val="single" w:sz="8" w:space="0" w:color="40DCAF" w:themeColor="accent3"/>
          <w:insideH w:val="nil"/>
          <w:insideV w:val="single" w:sz="8" w:space="0" w:color="40DC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insideH w:val="nil"/>
          <w:insideV w:val="single" w:sz="8" w:space="0" w:color="40DC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shd w:val="clear" w:color="auto" w:fill="CFF6EB" w:themeFill="accent3" w:themeFillTint="3F"/>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shd w:val="clear" w:color="auto" w:fill="CFF6EB" w:themeFill="accent3" w:themeFillTint="3F"/>
      </w:tcPr>
    </w:tblStylePr>
    <w:tblStylePr w:type="band2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tcPr>
    </w:tblStylePr>
  </w:style>
  <w:style w:type="table" w:styleId="Lystgitter-fremhvningsfarve4">
    <w:name w:val="Light Grid Accent 4"/>
    <w:basedOn w:val="Tabel-Normal"/>
    <w:uiPriority w:val="99"/>
    <w:semiHidden/>
    <w:rsid w:val="00225534"/>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18" w:space="0" w:color="F6BD2E" w:themeColor="accent4"/>
          <w:right w:val="single" w:sz="8" w:space="0" w:color="F6BD2E" w:themeColor="accent4"/>
          <w:insideH w:val="nil"/>
          <w:insideV w:val="single" w:sz="8" w:space="0" w:color="F6BD2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insideH w:val="nil"/>
          <w:insideV w:val="single" w:sz="8" w:space="0" w:color="F6BD2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shd w:val="clear" w:color="auto" w:fill="FCEECB" w:themeFill="accent4" w:themeFillTint="3F"/>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shd w:val="clear" w:color="auto" w:fill="FCEECB" w:themeFill="accent4" w:themeFillTint="3F"/>
      </w:tcPr>
    </w:tblStylePr>
    <w:tblStylePr w:type="band2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tcPr>
    </w:tblStylePr>
  </w:style>
  <w:style w:type="table" w:styleId="Lystgitter-fremhvningsfarve5">
    <w:name w:val="Light Grid Accent 5"/>
    <w:basedOn w:val="Tabel-Normal"/>
    <w:uiPriority w:val="99"/>
    <w:semiHidden/>
    <w:rsid w:val="00225534"/>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18" w:space="0" w:color="BBCCD4" w:themeColor="accent5"/>
          <w:right w:val="single" w:sz="8" w:space="0" w:color="BBCCD4" w:themeColor="accent5"/>
          <w:insideH w:val="nil"/>
          <w:insideV w:val="single" w:sz="8" w:space="0" w:color="BBCCD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insideH w:val="nil"/>
          <w:insideV w:val="single" w:sz="8" w:space="0" w:color="BBCCD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shd w:val="clear" w:color="auto" w:fill="EEF2F4" w:themeFill="accent5" w:themeFillTint="3F"/>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shd w:val="clear" w:color="auto" w:fill="EEF2F4" w:themeFill="accent5" w:themeFillTint="3F"/>
      </w:tcPr>
    </w:tblStylePr>
    <w:tblStylePr w:type="band2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tcPr>
    </w:tblStylePr>
  </w:style>
  <w:style w:type="table" w:styleId="Lystgitter-fremhvningsfarve6">
    <w:name w:val="Light Grid Accent 6"/>
    <w:basedOn w:val="Tabel-Normal"/>
    <w:uiPriority w:val="99"/>
    <w:semiHidden/>
    <w:rsid w:val="00225534"/>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18" w:space="0" w:color="6A8D9E" w:themeColor="accent6"/>
          <w:right w:val="single" w:sz="8" w:space="0" w:color="6A8D9E" w:themeColor="accent6"/>
          <w:insideH w:val="nil"/>
          <w:insideV w:val="single" w:sz="8" w:space="0" w:color="6A8D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insideH w:val="nil"/>
          <w:insideV w:val="single" w:sz="8" w:space="0" w:color="6A8D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shd w:val="clear" w:color="auto" w:fill="DAE2E7" w:themeFill="accent6" w:themeFillTint="3F"/>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shd w:val="clear" w:color="auto" w:fill="DAE2E7" w:themeFill="accent6" w:themeFillTint="3F"/>
      </w:tcPr>
    </w:tblStylePr>
    <w:tblStylePr w:type="band2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tcPr>
    </w:tblStylePr>
  </w:style>
  <w:style w:type="table" w:styleId="Lysliste">
    <w:name w:val="Light List"/>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rsid w:val="00225534"/>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pPr>
        <w:spacing w:before="0" w:after="0" w:line="240" w:lineRule="auto"/>
      </w:pPr>
      <w:rPr>
        <w:b/>
        <w:bCs/>
        <w:color w:val="FFFFFF" w:themeColor="background1"/>
      </w:rPr>
      <w:tblPr/>
      <w:tcPr>
        <w:shd w:val="clear" w:color="auto" w:fill="0063A9" w:themeFill="accent1"/>
      </w:tcPr>
    </w:tblStylePr>
    <w:tblStylePr w:type="lastRow">
      <w:pPr>
        <w:spacing w:before="0" w:after="0" w:line="240" w:lineRule="auto"/>
      </w:pPr>
      <w:rPr>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tcBorders>
      </w:tcPr>
    </w:tblStylePr>
    <w:tblStylePr w:type="firstCol">
      <w:rPr>
        <w:b/>
        <w:bCs/>
      </w:rPr>
    </w:tblStylePr>
    <w:tblStylePr w:type="lastCol">
      <w:rPr>
        <w:b/>
        <w:bCs/>
      </w:r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style>
  <w:style w:type="table" w:styleId="Lysliste-fremhvningsfarve2">
    <w:name w:val="Light List Accent 2"/>
    <w:basedOn w:val="Tabel-Normal"/>
    <w:uiPriority w:val="99"/>
    <w:semiHidden/>
    <w:rsid w:val="00225534"/>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pPr>
        <w:spacing w:before="0" w:after="0" w:line="240" w:lineRule="auto"/>
      </w:pPr>
      <w:rPr>
        <w:b/>
        <w:bCs/>
        <w:color w:val="FFFFFF" w:themeColor="background1"/>
      </w:rPr>
      <w:tblPr/>
      <w:tcPr>
        <w:shd w:val="clear" w:color="auto" w:fill="3BB9EB" w:themeFill="accent2"/>
      </w:tcPr>
    </w:tblStylePr>
    <w:tblStylePr w:type="lastRow">
      <w:pPr>
        <w:spacing w:before="0" w:after="0" w:line="240" w:lineRule="auto"/>
      </w:pPr>
      <w:rPr>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tcBorders>
      </w:tcPr>
    </w:tblStylePr>
    <w:tblStylePr w:type="firstCol">
      <w:rPr>
        <w:b/>
        <w:bCs/>
      </w:rPr>
    </w:tblStylePr>
    <w:tblStylePr w:type="lastCol">
      <w:rPr>
        <w:b/>
        <w:bCs/>
      </w:r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style>
  <w:style w:type="table" w:styleId="Lysliste-fremhvningsfarve3">
    <w:name w:val="Light List Accent 3"/>
    <w:basedOn w:val="Tabel-Normal"/>
    <w:uiPriority w:val="99"/>
    <w:semiHidden/>
    <w:rsid w:val="00225534"/>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pPr>
        <w:spacing w:before="0" w:after="0" w:line="240" w:lineRule="auto"/>
      </w:pPr>
      <w:rPr>
        <w:b/>
        <w:bCs/>
        <w:color w:val="FFFFFF" w:themeColor="background1"/>
      </w:rPr>
      <w:tblPr/>
      <w:tcPr>
        <w:shd w:val="clear" w:color="auto" w:fill="40DCAF" w:themeFill="accent3"/>
      </w:tcPr>
    </w:tblStylePr>
    <w:tblStylePr w:type="lastRow">
      <w:pPr>
        <w:spacing w:before="0" w:after="0" w:line="240" w:lineRule="auto"/>
      </w:pPr>
      <w:rPr>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tcBorders>
      </w:tcPr>
    </w:tblStylePr>
    <w:tblStylePr w:type="firstCol">
      <w:rPr>
        <w:b/>
        <w:bCs/>
      </w:rPr>
    </w:tblStylePr>
    <w:tblStylePr w:type="lastCol">
      <w:rPr>
        <w:b/>
        <w:bCs/>
      </w:r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style>
  <w:style w:type="table" w:styleId="Lysliste-fremhvningsfarve4">
    <w:name w:val="Light List Accent 4"/>
    <w:basedOn w:val="Tabel-Normal"/>
    <w:uiPriority w:val="99"/>
    <w:semiHidden/>
    <w:rsid w:val="00225534"/>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pPr>
        <w:spacing w:before="0" w:after="0" w:line="240" w:lineRule="auto"/>
      </w:pPr>
      <w:rPr>
        <w:b/>
        <w:bCs/>
        <w:color w:val="FFFFFF" w:themeColor="background1"/>
      </w:rPr>
      <w:tblPr/>
      <w:tcPr>
        <w:shd w:val="clear" w:color="auto" w:fill="F6BD2E" w:themeFill="accent4"/>
      </w:tcPr>
    </w:tblStylePr>
    <w:tblStylePr w:type="lastRow">
      <w:pPr>
        <w:spacing w:before="0" w:after="0" w:line="240" w:lineRule="auto"/>
      </w:pPr>
      <w:rPr>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tcBorders>
      </w:tcPr>
    </w:tblStylePr>
    <w:tblStylePr w:type="firstCol">
      <w:rPr>
        <w:b/>
        <w:bCs/>
      </w:rPr>
    </w:tblStylePr>
    <w:tblStylePr w:type="lastCol">
      <w:rPr>
        <w:b/>
        <w:bCs/>
      </w:r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style>
  <w:style w:type="table" w:styleId="Lysliste-fremhvningsfarve5">
    <w:name w:val="Light List Accent 5"/>
    <w:basedOn w:val="Tabel-Normal"/>
    <w:uiPriority w:val="99"/>
    <w:semiHidden/>
    <w:rsid w:val="00225534"/>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pPr>
        <w:spacing w:before="0" w:after="0" w:line="240" w:lineRule="auto"/>
      </w:pPr>
      <w:rPr>
        <w:b/>
        <w:bCs/>
        <w:color w:val="FFFFFF" w:themeColor="background1"/>
      </w:rPr>
      <w:tblPr/>
      <w:tcPr>
        <w:shd w:val="clear" w:color="auto" w:fill="BBCCD4" w:themeFill="accent5"/>
      </w:tcPr>
    </w:tblStylePr>
    <w:tblStylePr w:type="lastRow">
      <w:pPr>
        <w:spacing w:before="0" w:after="0" w:line="240" w:lineRule="auto"/>
      </w:pPr>
      <w:rPr>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tcBorders>
      </w:tcPr>
    </w:tblStylePr>
    <w:tblStylePr w:type="firstCol">
      <w:rPr>
        <w:b/>
        <w:bCs/>
      </w:rPr>
    </w:tblStylePr>
    <w:tblStylePr w:type="lastCol">
      <w:rPr>
        <w:b/>
        <w:bCs/>
      </w:r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style>
  <w:style w:type="table" w:styleId="Lysliste-fremhvningsfarve6">
    <w:name w:val="Light List Accent 6"/>
    <w:basedOn w:val="Tabel-Normal"/>
    <w:uiPriority w:val="99"/>
    <w:semiHidden/>
    <w:rsid w:val="00225534"/>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pPr>
        <w:spacing w:before="0" w:after="0" w:line="240" w:lineRule="auto"/>
      </w:pPr>
      <w:rPr>
        <w:b/>
        <w:bCs/>
        <w:color w:val="FFFFFF" w:themeColor="background1"/>
      </w:rPr>
      <w:tblPr/>
      <w:tcPr>
        <w:shd w:val="clear" w:color="auto" w:fill="6A8D9E" w:themeFill="accent6"/>
      </w:tcPr>
    </w:tblStylePr>
    <w:tblStylePr w:type="lastRow">
      <w:pPr>
        <w:spacing w:before="0" w:after="0" w:line="240" w:lineRule="auto"/>
      </w:pPr>
      <w:rPr>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tcBorders>
      </w:tcPr>
    </w:tblStylePr>
    <w:tblStylePr w:type="firstCol">
      <w:rPr>
        <w:b/>
        <w:bCs/>
      </w:rPr>
    </w:tblStylePr>
    <w:tblStylePr w:type="lastCol">
      <w:rPr>
        <w:b/>
        <w:bCs/>
      </w:r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style>
  <w:style w:type="table" w:styleId="Lysskygge">
    <w:name w:val="Light Shading"/>
    <w:basedOn w:val="Tabel-Normal"/>
    <w:uiPriority w:val="99"/>
    <w:semiHidden/>
    <w:rsid w:val="0022553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rsid w:val="00225534"/>
    <w:pPr>
      <w:spacing w:line="240" w:lineRule="auto"/>
    </w:pPr>
    <w:rPr>
      <w:color w:val="00497E" w:themeColor="accent1" w:themeShade="BF"/>
    </w:rPr>
    <w:tblPr>
      <w:tblStyleRowBandSize w:val="1"/>
      <w:tblStyleColBandSize w:val="1"/>
      <w:tblBorders>
        <w:top w:val="single" w:sz="8" w:space="0" w:color="0063A9" w:themeColor="accent1"/>
        <w:bottom w:val="single" w:sz="8" w:space="0" w:color="0063A9" w:themeColor="accent1"/>
      </w:tblBorders>
    </w:tblPr>
    <w:tblStylePr w:type="fir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la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left w:val="nil"/>
          <w:right w:val="nil"/>
          <w:insideH w:val="nil"/>
          <w:insideV w:val="nil"/>
        </w:tcBorders>
        <w:shd w:val="clear" w:color="auto" w:fill="AADBFF" w:themeFill="accent1" w:themeFillTint="3F"/>
      </w:tcPr>
    </w:tblStylePr>
  </w:style>
  <w:style w:type="table" w:styleId="Lysskygge-fremhvningsfarve2">
    <w:name w:val="Light Shading Accent 2"/>
    <w:basedOn w:val="Tabel-Normal"/>
    <w:uiPriority w:val="99"/>
    <w:semiHidden/>
    <w:rsid w:val="00225534"/>
    <w:pPr>
      <w:spacing w:line="240" w:lineRule="auto"/>
    </w:pPr>
    <w:rPr>
      <w:color w:val="1494C7" w:themeColor="accent2" w:themeShade="BF"/>
    </w:rPr>
    <w:tblPr>
      <w:tblStyleRowBandSize w:val="1"/>
      <w:tblStyleColBandSize w:val="1"/>
      <w:tblBorders>
        <w:top w:val="single" w:sz="8" w:space="0" w:color="3BB9EB" w:themeColor="accent2"/>
        <w:bottom w:val="single" w:sz="8" w:space="0" w:color="3BB9EB" w:themeColor="accent2"/>
      </w:tblBorders>
    </w:tblPr>
    <w:tblStylePr w:type="fir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la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left w:val="nil"/>
          <w:right w:val="nil"/>
          <w:insideH w:val="nil"/>
          <w:insideV w:val="nil"/>
        </w:tcBorders>
        <w:shd w:val="clear" w:color="auto" w:fill="CEEDFA" w:themeFill="accent2" w:themeFillTint="3F"/>
      </w:tcPr>
    </w:tblStylePr>
  </w:style>
  <w:style w:type="table" w:styleId="Lysskygge-fremhvningsfarve3">
    <w:name w:val="Light Shading Accent 3"/>
    <w:basedOn w:val="Tabel-Normal"/>
    <w:uiPriority w:val="99"/>
    <w:semiHidden/>
    <w:rsid w:val="00225534"/>
    <w:pPr>
      <w:spacing w:line="240" w:lineRule="auto"/>
    </w:pPr>
    <w:rPr>
      <w:color w:val="21B389" w:themeColor="accent3" w:themeShade="BF"/>
    </w:rPr>
    <w:tblPr>
      <w:tblStyleRowBandSize w:val="1"/>
      <w:tblStyleColBandSize w:val="1"/>
      <w:tblBorders>
        <w:top w:val="single" w:sz="8" w:space="0" w:color="40DCAF" w:themeColor="accent3"/>
        <w:bottom w:val="single" w:sz="8" w:space="0" w:color="40DCAF" w:themeColor="accent3"/>
      </w:tblBorders>
    </w:tblPr>
    <w:tblStylePr w:type="fir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la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left w:val="nil"/>
          <w:right w:val="nil"/>
          <w:insideH w:val="nil"/>
          <w:insideV w:val="nil"/>
        </w:tcBorders>
        <w:shd w:val="clear" w:color="auto" w:fill="CFF6EB" w:themeFill="accent3" w:themeFillTint="3F"/>
      </w:tcPr>
    </w:tblStylePr>
  </w:style>
  <w:style w:type="table" w:styleId="Lysskygge-fremhvningsfarve4">
    <w:name w:val="Light Shading Accent 4"/>
    <w:basedOn w:val="Tabel-Normal"/>
    <w:uiPriority w:val="99"/>
    <w:semiHidden/>
    <w:rsid w:val="00225534"/>
    <w:pPr>
      <w:spacing w:line="240" w:lineRule="auto"/>
    </w:pPr>
    <w:rPr>
      <w:color w:val="D19809" w:themeColor="accent4" w:themeShade="BF"/>
    </w:rPr>
    <w:tblPr>
      <w:tblStyleRowBandSize w:val="1"/>
      <w:tblStyleColBandSize w:val="1"/>
      <w:tblBorders>
        <w:top w:val="single" w:sz="8" w:space="0" w:color="F6BD2E" w:themeColor="accent4"/>
        <w:bottom w:val="single" w:sz="8" w:space="0" w:color="F6BD2E" w:themeColor="accent4"/>
      </w:tblBorders>
    </w:tblPr>
    <w:tblStylePr w:type="fir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la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left w:val="nil"/>
          <w:right w:val="nil"/>
          <w:insideH w:val="nil"/>
          <w:insideV w:val="nil"/>
        </w:tcBorders>
        <w:shd w:val="clear" w:color="auto" w:fill="FCEECB" w:themeFill="accent4" w:themeFillTint="3F"/>
      </w:tcPr>
    </w:tblStylePr>
  </w:style>
  <w:style w:type="table" w:styleId="Lysskygge-fremhvningsfarve5">
    <w:name w:val="Light Shading Accent 5"/>
    <w:basedOn w:val="Tabel-Normal"/>
    <w:uiPriority w:val="99"/>
    <w:semiHidden/>
    <w:rsid w:val="00225534"/>
    <w:pPr>
      <w:spacing w:line="240" w:lineRule="auto"/>
    </w:pPr>
    <w:rPr>
      <w:color w:val="7D9DAD" w:themeColor="accent5" w:themeShade="BF"/>
    </w:rPr>
    <w:tblPr>
      <w:tblStyleRowBandSize w:val="1"/>
      <w:tblStyleColBandSize w:val="1"/>
      <w:tblBorders>
        <w:top w:val="single" w:sz="8" w:space="0" w:color="BBCCD4" w:themeColor="accent5"/>
        <w:bottom w:val="single" w:sz="8" w:space="0" w:color="BBCCD4" w:themeColor="accent5"/>
      </w:tblBorders>
    </w:tblPr>
    <w:tblStylePr w:type="fir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la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left w:val="nil"/>
          <w:right w:val="nil"/>
          <w:insideH w:val="nil"/>
          <w:insideV w:val="nil"/>
        </w:tcBorders>
        <w:shd w:val="clear" w:color="auto" w:fill="EEF2F4" w:themeFill="accent5" w:themeFillTint="3F"/>
      </w:tcPr>
    </w:tblStylePr>
  </w:style>
  <w:style w:type="table" w:styleId="Lysskygge-fremhvningsfarve6">
    <w:name w:val="Light Shading Accent 6"/>
    <w:basedOn w:val="Tabel-Normal"/>
    <w:uiPriority w:val="99"/>
    <w:semiHidden/>
    <w:rsid w:val="00225534"/>
    <w:pPr>
      <w:spacing w:line="240" w:lineRule="auto"/>
    </w:pPr>
    <w:rPr>
      <w:color w:val="4E6977" w:themeColor="accent6" w:themeShade="BF"/>
    </w:rPr>
    <w:tblPr>
      <w:tblStyleRowBandSize w:val="1"/>
      <w:tblStyleColBandSize w:val="1"/>
      <w:tblBorders>
        <w:top w:val="single" w:sz="8" w:space="0" w:color="6A8D9E" w:themeColor="accent6"/>
        <w:bottom w:val="single" w:sz="8" w:space="0" w:color="6A8D9E" w:themeColor="accent6"/>
      </w:tblBorders>
    </w:tblPr>
    <w:tblStylePr w:type="fir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la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left w:val="nil"/>
          <w:right w:val="nil"/>
          <w:insideH w:val="nil"/>
          <w:insideV w:val="nil"/>
        </w:tcBorders>
        <w:shd w:val="clear" w:color="auto" w:fill="DAE2E7" w:themeFill="accent6" w:themeFillTint="3F"/>
      </w:tcPr>
    </w:tblStylePr>
  </w:style>
  <w:style w:type="character" w:styleId="Linjenummer">
    <w:name w:val="line number"/>
    <w:basedOn w:val="Standardskrifttypeiafsnit"/>
    <w:uiPriority w:val="99"/>
    <w:semiHidden/>
    <w:rsid w:val="00225534"/>
    <w:rPr>
      <w:lang w:val="da-DK"/>
    </w:rPr>
  </w:style>
  <w:style w:type="paragraph" w:styleId="Liste">
    <w:name w:val="List"/>
    <w:basedOn w:val="Normal"/>
    <w:uiPriority w:val="99"/>
    <w:semiHidden/>
    <w:rsid w:val="00225534"/>
    <w:pPr>
      <w:spacing w:after="0"/>
      <w:ind w:left="283" w:hanging="283"/>
      <w:contextualSpacing/>
    </w:pPr>
  </w:style>
  <w:style w:type="paragraph" w:styleId="Liste2">
    <w:name w:val="List 2"/>
    <w:basedOn w:val="Normal"/>
    <w:uiPriority w:val="99"/>
    <w:semiHidden/>
    <w:rsid w:val="00225534"/>
    <w:pPr>
      <w:spacing w:after="0"/>
      <w:ind w:left="566" w:hanging="283"/>
      <w:contextualSpacing/>
    </w:pPr>
  </w:style>
  <w:style w:type="paragraph" w:styleId="Liste3">
    <w:name w:val="List 3"/>
    <w:basedOn w:val="Normal"/>
    <w:uiPriority w:val="99"/>
    <w:semiHidden/>
    <w:rsid w:val="00225534"/>
    <w:pPr>
      <w:spacing w:after="0"/>
      <w:ind w:left="849" w:hanging="283"/>
      <w:contextualSpacing/>
    </w:pPr>
  </w:style>
  <w:style w:type="paragraph" w:styleId="Liste4">
    <w:name w:val="List 4"/>
    <w:basedOn w:val="Normal"/>
    <w:uiPriority w:val="99"/>
    <w:semiHidden/>
    <w:rsid w:val="00225534"/>
    <w:pPr>
      <w:spacing w:after="0"/>
      <w:ind w:left="1132" w:hanging="283"/>
      <w:contextualSpacing/>
    </w:pPr>
  </w:style>
  <w:style w:type="paragraph" w:styleId="Liste5">
    <w:name w:val="List 5"/>
    <w:basedOn w:val="Normal"/>
    <w:uiPriority w:val="99"/>
    <w:semiHidden/>
    <w:rsid w:val="00225534"/>
    <w:pPr>
      <w:spacing w:after="0"/>
      <w:ind w:left="1415" w:hanging="283"/>
      <w:contextualSpacing/>
    </w:pPr>
  </w:style>
  <w:style w:type="paragraph" w:styleId="Opstilling-punkttegn">
    <w:name w:val="List Bullet"/>
    <w:basedOn w:val="Normal"/>
    <w:uiPriority w:val="2"/>
    <w:qFormat/>
    <w:rsid w:val="002A4AE7"/>
    <w:pPr>
      <w:numPr>
        <w:numId w:val="17"/>
      </w:numPr>
      <w:spacing w:before="120" w:after="0"/>
      <w:contextualSpacing/>
    </w:pPr>
  </w:style>
  <w:style w:type="paragraph" w:styleId="Opstilling-punkttegn2">
    <w:name w:val="List Bullet 2"/>
    <w:basedOn w:val="Normal"/>
    <w:uiPriority w:val="99"/>
    <w:semiHidden/>
    <w:rsid w:val="00225534"/>
    <w:pPr>
      <w:numPr>
        <w:numId w:val="2"/>
      </w:numPr>
      <w:spacing w:after="0"/>
      <w:contextualSpacing/>
    </w:pPr>
  </w:style>
  <w:style w:type="paragraph" w:styleId="Opstilling-punkttegn3">
    <w:name w:val="List Bullet 3"/>
    <w:basedOn w:val="Normal"/>
    <w:uiPriority w:val="99"/>
    <w:semiHidden/>
    <w:rsid w:val="00225534"/>
    <w:pPr>
      <w:numPr>
        <w:numId w:val="3"/>
      </w:numPr>
      <w:spacing w:after="0"/>
      <w:contextualSpacing/>
    </w:pPr>
  </w:style>
  <w:style w:type="paragraph" w:styleId="Opstilling-punkttegn4">
    <w:name w:val="List Bullet 4"/>
    <w:basedOn w:val="Normal"/>
    <w:uiPriority w:val="99"/>
    <w:semiHidden/>
    <w:rsid w:val="00225534"/>
    <w:pPr>
      <w:numPr>
        <w:numId w:val="4"/>
      </w:numPr>
      <w:spacing w:after="0"/>
      <w:contextualSpacing/>
    </w:pPr>
  </w:style>
  <w:style w:type="paragraph" w:styleId="Opstilling-punkttegn5">
    <w:name w:val="List Bullet 5"/>
    <w:basedOn w:val="Normal"/>
    <w:uiPriority w:val="99"/>
    <w:semiHidden/>
    <w:rsid w:val="00225534"/>
    <w:pPr>
      <w:numPr>
        <w:numId w:val="5"/>
      </w:numPr>
      <w:spacing w:after="0"/>
      <w:contextualSpacing/>
    </w:pPr>
  </w:style>
  <w:style w:type="paragraph" w:styleId="Opstilling-forts">
    <w:name w:val="List Continue"/>
    <w:basedOn w:val="Normal"/>
    <w:uiPriority w:val="99"/>
    <w:semiHidden/>
    <w:rsid w:val="00225534"/>
    <w:pPr>
      <w:spacing w:after="120"/>
      <w:ind w:left="283"/>
      <w:contextualSpacing/>
    </w:pPr>
  </w:style>
  <w:style w:type="paragraph" w:styleId="Opstilling-forts2">
    <w:name w:val="List Continue 2"/>
    <w:basedOn w:val="Normal"/>
    <w:uiPriority w:val="99"/>
    <w:semiHidden/>
    <w:rsid w:val="00225534"/>
    <w:pPr>
      <w:spacing w:after="120"/>
      <w:ind w:left="566"/>
      <w:contextualSpacing/>
    </w:pPr>
  </w:style>
  <w:style w:type="paragraph" w:styleId="Opstilling-forts3">
    <w:name w:val="List Continue 3"/>
    <w:basedOn w:val="Normal"/>
    <w:uiPriority w:val="99"/>
    <w:semiHidden/>
    <w:rsid w:val="00225534"/>
    <w:pPr>
      <w:spacing w:after="120"/>
      <w:ind w:left="849"/>
      <w:contextualSpacing/>
    </w:pPr>
  </w:style>
  <w:style w:type="paragraph" w:styleId="Opstilling-forts4">
    <w:name w:val="List Continue 4"/>
    <w:basedOn w:val="Normal"/>
    <w:uiPriority w:val="99"/>
    <w:semiHidden/>
    <w:rsid w:val="00225534"/>
    <w:pPr>
      <w:spacing w:after="120"/>
      <w:ind w:left="1132"/>
      <w:contextualSpacing/>
    </w:pPr>
  </w:style>
  <w:style w:type="paragraph" w:styleId="Opstilling-forts5">
    <w:name w:val="List Continue 5"/>
    <w:basedOn w:val="Normal"/>
    <w:uiPriority w:val="99"/>
    <w:semiHidden/>
    <w:rsid w:val="00225534"/>
    <w:pPr>
      <w:spacing w:after="120"/>
      <w:ind w:left="1415"/>
      <w:contextualSpacing/>
    </w:pPr>
  </w:style>
  <w:style w:type="paragraph" w:styleId="Opstilling-talellerbogst">
    <w:name w:val="List Number"/>
    <w:basedOn w:val="Normal"/>
    <w:uiPriority w:val="2"/>
    <w:qFormat/>
    <w:rsid w:val="002A4AE7"/>
    <w:pPr>
      <w:numPr>
        <w:numId w:val="18"/>
      </w:numPr>
      <w:spacing w:before="120" w:after="0"/>
      <w:contextualSpacing/>
    </w:pPr>
  </w:style>
  <w:style w:type="paragraph" w:styleId="Opstilling-talellerbogst2">
    <w:name w:val="List Number 2"/>
    <w:basedOn w:val="Normal"/>
    <w:uiPriority w:val="99"/>
    <w:semiHidden/>
    <w:rsid w:val="00225534"/>
    <w:pPr>
      <w:numPr>
        <w:numId w:val="7"/>
      </w:numPr>
      <w:spacing w:after="0"/>
      <w:contextualSpacing/>
    </w:pPr>
  </w:style>
  <w:style w:type="paragraph" w:styleId="Opstilling-talellerbogst3">
    <w:name w:val="List Number 3"/>
    <w:basedOn w:val="Normal"/>
    <w:uiPriority w:val="99"/>
    <w:semiHidden/>
    <w:rsid w:val="00225534"/>
    <w:pPr>
      <w:numPr>
        <w:numId w:val="8"/>
      </w:numPr>
      <w:spacing w:after="0"/>
      <w:contextualSpacing/>
    </w:pPr>
  </w:style>
  <w:style w:type="paragraph" w:styleId="Opstilling-talellerbogst4">
    <w:name w:val="List Number 4"/>
    <w:basedOn w:val="Normal"/>
    <w:uiPriority w:val="99"/>
    <w:semiHidden/>
    <w:rsid w:val="00225534"/>
    <w:pPr>
      <w:numPr>
        <w:numId w:val="9"/>
      </w:numPr>
      <w:spacing w:after="0"/>
      <w:contextualSpacing/>
    </w:pPr>
  </w:style>
  <w:style w:type="paragraph" w:styleId="Opstilling-talellerbogst5">
    <w:name w:val="List Number 5"/>
    <w:basedOn w:val="Normal"/>
    <w:uiPriority w:val="99"/>
    <w:semiHidden/>
    <w:rsid w:val="00225534"/>
    <w:pPr>
      <w:numPr>
        <w:numId w:val="10"/>
      </w:numPr>
      <w:spacing w:after="0"/>
      <w:contextualSpacing/>
    </w:pPr>
  </w:style>
  <w:style w:type="paragraph" w:styleId="Listeafsnit">
    <w:name w:val="List Paragraph"/>
    <w:basedOn w:val="Normal"/>
    <w:uiPriority w:val="99"/>
    <w:semiHidden/>
    <w:qFormat/>
    <w:rsid w:val="00225534"/>
    <w:pPr>
      <w:spacing w:after="0"/>
      <w:ind w:left="720"/>
      <w:contextualSpacing/>
    </w:pPr>
  </w:style>
  <w:style w:type="paragraph" w:styleId="Makrotekst">
    <w:name w:val="macro"/>
    <w:link w:val="MakrotekstTegn"/>
    <w:uiPriority w:val="99"/>
    <w:semiHidden/>
    <w:rsid w:val="00225534"/>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semiHidden/>
    <w:rsid w:val="00225534"/>
    <w:rPr>
      <w:rFonts w:ascii="Consolas" w:hAnsi="Consolas" w:cs="Consolas"/>
      <w:lang w:val="da-DK"/>
    </w:rPr>
  </w:style>
  <w:style w:type="table" w:styleId="Mediumgitter1">
    <w:name w:val="Medium Grid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rsid w:val="00225534"/>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insideV w:val="single" w:sz="8" w:space="0" w:color="0094FE" w:themeColor="accent1" w:themeTint="BF"/>
      </w:tblBorders>
    </w:tblPr>
    <w:tcPr>
      <w:shd w:val="clear" w:color="auto" w:fill="AADBFF" w:themeFill="accent1" w:themeFillTint="3F"/>
    </w:tcPr>
    <w:tblStylePr w:type="firstRow">
      <w:rPr>
        <w:b/>
        <w:bCs/>
      </w:rPr>
    </w:tblStylePr>
    <w:tblStylePr w:type="lastRow">
      <w:rPr>
        <w:b/>
        <w:bCs/>
      </w:rPr>
      <w:tblPr/>
      <w:tcPr>
        <w:tcBorders>
          <w:top w:val="single" w:sz="18" w:space="0" w:color="0094FE" w:themeColor="accent1" w:themeTint="BF"/>
        </w:tcBorders>
      </w:tcPr>
    </w:tblStylePr>
    <w:tblStylePr w:type="firstCol">
      <w:rPr>
        <w:b/>
        <w:bCs/>
      </w:rPr>
    </w:tblStylePr>
    <w:tblStylePr w:type="lastCol">
      <w:rPr>
        <w:b/>
        <w:bCs/>
      </w:r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Mediumgitter1-fremhvningsfarve2">
    <w:name w:val="Medium Grid 1 Accent 2"/>
    <w:basedOn w:val="Tabel-Normal"/>
    <w:uiPriority w:val="99"/>
    <w:semiHidden/>
    <w:rsid w:val="00225534"/>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insideV w:val="single" w:sz="8" w:space="0" w:color="6CCAF0" w:themeColor="accent2" w:themeTint="BF"/>
      </w:tblBorders>
    </w:tblPr>
    <w:tcPr>
      <w:shd w:val="clear" w:color="auto" w:fill="CEEDFA" w:themeFill="accent2" w:themeFillTint="3F"/>
    </w:tcPr>
    <w:tblStylePr w:type="firstRow">
      <w:rPr>
        <w:b/>
        <w:bCs/>
      </w:rPr>
    </w:tblStylePr>
    <w:tblStylePr w:type="lastRow">
      <w:rPr>
        <w:b/>
        <w:bCs/>
      </w:rPr>
      <w:tblPr/>
      <w:tcPr>
        <w:tcBorders>
          <w:top w:val="single" w:sz="18" w:space="0" w:color="6CCAF0" w:themeColor="accent2" w:themeTint="BF"/>
        </w:tcBorders>
      </w:tcPr>
    </w:tblStylePr>
    <w:tblStylePr w:type="firstCol">
      <w:rPr>
        <w:b/>
        <w:bCs/>
      </w:rPr>
    </w:tblStylePr>
    <w:tblStylePr w:type="lastCol">
      <w:rPr>
        <w:b/>
        <w:bCs/>
      </w:r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Mediumgitter1-fremhvningsfarve3">
    <w:name w:val="Medium Grid 1 Accent 3"/>
    <w:basedOn w:val="Tabel-Normal"/>
    <w:uiPriority w:val="99"/>
    <w:semiHidden/>
    <w:rsid w:val="00225534"/>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insideV w:val="single" w:sz="8" w:space="0" w:color="6FE4C2" w:themeColor="accent3" w:themeTint="BF"/>
      </w:tblBorders>
    </w:tblPr>
    <w:tcPr>
      <w:shd w:val="clear" w:color="auto" w:fill="CFF6EB" w:themeFill="accent3" w:themeFillTint="3F"/>
    </w:tcPr>
    <w:tblStylePr w:type="firstRow">
      <w:rPr>
        <w:b/>
        <w:bCs/>
      </w:rPr>
    </w:tblStylePr>
    <w:tblStylePr w:type="lastRow">
      <w:rPr>
        <w:b/>
        <w:bCs/>
      </w:rPr>
      <w:tblPr/>
      <w:tcPr>
        <w:tcBorders>
          <w:top w:val="single" w:sz="18" w:space="0" w:color="6FE4C2" w:themeColor="accent3" w:themeTint="BF"/>
        </w:tcBorders>
      </w:tcPr>
    </w:tblStylePr>
    <w:tblStylePr w:type="firstCol">
      <w:rPr>
        <w:b/>
        <w:bCs/>
      </w:rPr>
    </w:tblStylePr>
    <w:tblStylePr w:type="lastCol">
      <w:rPr>
        <w:b/>
        <w:bCs/>
      </w:r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Mediumgitter1-fremhvningsfarve4">
    <w:name w:val="Medium Grid 1 Accent 4"/>
    <w:basedOn w:val="Tabel-Normal"/>
    <w:uiPriority w:val="99"/>
    <w:semiHidden/>
    <w:rsid w:val="00225534"/>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insideV w:val="single" w:sz="8" w:space="0" w:color="F8CD62" w:themeColor="accent4" w:themeTint="BF"/>
      </w:tblBorders>
    </w:tblPr>
    <w:tcPr>
      <w:shd w:val="clear" w:color="auto" w:fill="FCEECB" w:themeFill="accent4" w:themeFillTint="3F"/>
    </w:tcPr>
    <w:tblStylePr w:type="firstRow">
      <w:rPr>
        <w:b/>
        <w:bCs/>
      </w:rPr>
    </w:tblStylePr>
    <w:tblStylePr w:type="lastRow">
      <w:rPr>
        <w:b/>
        <w:bCs/>
      </w:rPr>
      <w:tblPr/>
      <w:tcPr>
        <w:tcBorders>
          <w:top w:val="single" w:sz="18" w:space="0" w:color="F8CD62" w:themeColor="accent4" w:themeTint="BF"/>
        </w:tcBorders>
      </w:tcPr>
    </w:tblStylePr>
    <w:tblStylePr w:type="firstCol">
      <w:rPr>
        <w:b/>
        <w:bCs/>
      </w:rPr>
    </w:tblStylePr>
    <w:tblStylePr w:type="lastCol">
      <w:rPr>
        <w:b/>
        <w:bCs/>
      </w:r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Mediumgitter1-fremhvningsfarve5">
    <w:name w:val="Medium Grid 1 Accent 5"/>
    <w:basedOn w:val="Tabel-Normal"/>
    <w:uiPriority w:val="99"/>
    <w:semiHidden/>
    <w:rsid w:val="00225534"/>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insideV w:val="single" w:sz="8" w:space="0" w:color="CBD8DE" w:themeColor="accent5" w:themeTint="BF"/>
      </w:tblBorders>
    </w:tblPr>
    <w:tcPr>
      <w:shd w:val="clear" w:color="auto" w:fill="EEF2F4" w:themeFill="accent5" w:themeFillTint="3F"/>
    </w:tcPr>
    <w:tblStylePr w:type="firstRow">
      <w:rPr>
        <w:b/>
        <w:bCs/>
      </w:rPr>
    </w:tblStylePr>
    <w:tblStylePr w:type="lastRow">
      <w:rPr>
        <w:b/>
        <w:bCs/>
      </w:rPr>
      <w:tblPr/>
      <w:tcPr>
        <w:tcBorders>
          <w:top w:val="single" w:sz="18" w:space="0" w:color="CBD8DE" w:themeColor="accent5" w:themeTint="BF"/>
        </w:tcBorders>
      </w:tcPr>
    </w:tblStylePr>
    <w:tblStylePr w:type="firstCol">
      <w:rPr>
        <w:b/>
        <w:bCs/>
      </w:rPr>
    </w:tblStylePr>
    <w:tblStylePr w:type="lastCol">
      <w:rPr>
        <w:b/>
        <w:bCs/>
      </w:r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Mediumgitter1-fremhvningsfarve6">
    <w:name w:val="Medium Grid 1 Accent 6"/>
    <w:basedOn w:val="Tabel-Normal"/>
    <w:uiPriority w:val="99"/>
    <w:semiHidden/>
    <w:rsid w:val="00225534"/>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insideV w:val="single" w:sz="8" w:space="0" w:color="8FA9B6" w:themeColor="accent6" w:themeTint="BF"/>
      </w:tblBorders>
    </w:tblPr>
    <w:tcPr>
      <w:shd w:val="clear" w:color="auto" w:fill="DAE2E7" w:themeFill="accent6" w:themeFillTint="3F"/>
    </w:tcPr>
    <w:tblStylePr w:type="firstRow">
      <w:rPr>
        <w:b/>
        <w:bCs/>
      </w:rPr>
    </w:tblStylePr>
    <w:tblStylePr w:type="lastRow">
      <w:rPr>
        <w:b/>
        <w:bCs/>
      </w:rPr>
      <w:tblPr/>
      <w:tcPr>
        <w:tcBorders>
          <w:top w:val="single" w:sz="18" w:space="0" w:color="8FA9B6" w:themeColor="accent6" w:themeTint="BF"/>
        </w:tcBorders>
      </w:tcPr>
    </w:tblStylePr>
    <w:tblStylePr w:type="firstCol">
      <w:rPr>
        <w:b/>
        <w:bCs/>
      </w:rPr>
    </w:tblStylePr>
    <w:tblStylePr w:type="lastCol">
      <w:rPr>
        <w:b/>
        <w:bCs/>
      </w:r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Mediumgitter2">
    <w:name w:val="Medium Grid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cPr>
      <w:shd w:val="clear" w:color="auto" w:fill="AADBFF" w:themeFill="accent1" w:themeFillTint="3F"/>
    </w:tcPr>
    <w:tblStylePr w:type="firstRow">
      <w:rPr>
        <w:b/>
        <w:bCs/>
        <w:color w:val="000000" w:themeColor="text1"/>
      </w:rPr>
      <w:tblPr/>
      <w:tcPr>
        <w:shd w:val="clear" w:color="auto" w:fill="DDF1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2FF" w:themeFill="accent1" w:themeFillTint="33"/>
      </w:tcPr>
    </w:tblStylePr>
    <w:tblStylePr w:type="band1Vert">
      <w:tblPr/>
      <w:tcPr>
        <w:shd w:val="clear" w:color="auto" w:fill="55B8FF" w:themeFill="accent1" w:themeFillTint="7F"/>
      </w:tcPr>
    </w:tblStylePr>
    <w:tblStylePr w:type="band1Horz">
      <w:tblPr/>
      <w:tcPr>
        <w:tcBorders>
          <w:insideH w:val="single" w:sz="6" w:space="0" w:color="0063A9" w:themeColor="accent1"/>
          <w:insideV w:val="single" w:sz="6" w:space="0" w:color="0063A9" w:themeColor="accent1"/>
        </w:tcBorders>
        <w:shd w:val="clear" w:color="auto" w:fill="55B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cPr>
      <w:shd w:val="clear" w:color="auto" w:fill="CEEDFA" w:themeFill="accent2" w:themeFillTint="3F"/>
    </w:tcPr>
    <w:tblStylePr w:type="firstRow">
      <w:rPr>
        <w:b/>
        <w:bCs/>
        <w:color w:val="000000" w:themeColor="text1"/>
      </w:rPr>
      <w:tblPr/>
      <w:tcPr>
        <w:shd w:val="clear" w:color="auto" w:fill="EB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F0FB" w:themeFill="accent2" w:themeFillTint="33"/>
      </w:tcPr>
    </w:tblStylePr>
    <w:tblStylePr w:type="band1Vert">
      <w:tblPr/>
      <w:tcPr>
        <w:shd w:val="clear" w:color="auto" w:fill="9DDBF5" w:themeFill="accent2" w:themeFillTint="7F"/>
      </w:tcPr>
    </w:tblStylePr>
    <w:tblStylePr w:type="band1Horz">
      <w:tblPr/>
      <w:tcPr>
        <w:tcBorders>
          <w:insideH w:val="single" w:sz="6" w:space="0" w:color="3BB9EB" w:themeColor="accent2"/>
          <w:insideV w:val="single" w:sz="6" w:space="0" w:color="3BB9EB" w:themeColor="accent2"/>
        </w:tcBorders>
        <w:shd w:val="clear" w:color="auto" w:fill="9DDBF5"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cPr>
      <w:shd w:val="clear" w:color="auto" w:fill="CFF6EB" w:themeFill="accent3" w:themeFillTint="3F"/>
    </w:tcPr>
    <w:tblStylePr w:type="firstRow">
      <w:rPr>
        <w:b/>
        <w:bCs/>
        <w:color w:val="000000" w:themeColor="text1"/>
      </w:rPr>
      <w:tblPr/>
      <w:tcPr>
        <w:shd w:val="clear" w:color="auto" w:fill="EC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8EE" w:themeFill="accent3" w:themeFillTint="33"/>
      </w:tcPr>
    </w:tblStylePr>
    <w:tblStylePr w:type="band1Vert">
      <w:tblPr/>
      <w:tcPr>
        <w:shd w:val="clear" w:color="auto" w:fill="9FEDD7" w:themeFill="accent3" w:themeFillTint="7F"/>
      </w:tcPr>
    </w:tblStylePr>
    <w:tblStylePr w:type="band1Horz">
      <w:tblPr/>
      <w:tcPr>
        <w:tcBorders>
          <w:insideH w:val="single" w:sz="6" w:space="0" w:color="40DCAF" w:themeColor="accent3"/>
          <w:insideV w:val="single" w:sz="6" w:space="0" w:color="40DCAF" w:themeColor="accent3"/>
        </w:tcBorders>
        <w:shd w:val="clear" w:color="auto" w:fill="9FEDD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cPr>
      <w:shd w:val="clear" w:color="auto" w:fill="FCEECB" w:themeFill="accent4" w:themeFillTint="3F"/>
    </w:tcPr>
    <w:tblStylePr w:type="firstRow">
      <w:rPr>
        <w:b/>
        <w:bCs/>
        <w:color w:val="000000" w:themeColor="text1"/>
      </w:rPr>
      <w:tblPr/>
      <w:tcPr>
        <w:shd w:val="clear" w:color="auto" w:fill="FEF8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1D5" w:themeFill="accent4" w:themeFillTint="33"/>
      </w:tcPr>
    </w:tblStylePr>
    <w:tblStylePr w:type="band1Vert">
      <w:tblPr/>
      <w:tcPr>
        <w:shd w:val="clear" w:color="auto" w:fill="FADD96" w:themeFill="accent4" w:themeFillTint="7F"/>
      </w:tcPr>
    </w:tblStylePr>
    <w:tblStylePr w:type="band1Horz">
      <w:tblPr/>
      <w:tcPr>
        <w:tcBorders>
          <w:insideH w:val="single" w:sz="6" w:space="0" w:color="F6BD2E" w:themeColor="accent4"/>
          <w:insideV w:val="single" w:sz="6" w:space="0" w:color="F6BD2E" w:themeColor="accent4"/>
        </w:tcBorders>
        <w:shd w:val="clear" w:color="auto" w:fill="FADD9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cPr>
      <w:shd w:val="clear" w:color="auto" w:fill="EEF2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4F6" w:themeFill="accent5" w:themeFillTint="33"/>
      </w:tcPr>
    </w:tblStylePr>
    <w:tblStylePr w:type="band1Vert">
      <w:tblPr/>
      <w:tcPr>
        <w:shd w:val="clear" w:color="auto" w:fill="DDE5E9" w:themeFill="accent5" w:themeFillTint="7F"/>
      </w:tcPr>
    </w:tblStylePr>
    <w:tblStylePr w:type="band1Horz">
      <w:tblPr/>
      <w:tcPr>
        <w:tcBorders>
          <w:insideH w:val="single" w:sz="6" w:space="0" w:color="BBCCD4" w:themeColor="accent5"/>
          <w:insideV w:val="single" w:sz="6" w:space="0" w:color="BBCCD4" w:themeColor="accent5"/>
        </w:tcBorders>
        <w:shd w:val="clear" w:color="auto" w:fill="DDE5E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cPr>
      <w:shd w:val="clear" w:color="auto" w:fill="DAE2E7" w:themeFill="accent6" w:themeFillTint="3F"/>
    </w:tcPr>
    <w:tblStylePr w:type="firstRow">
      <w:rPr>
        <w:b/>
        <w:bCs/>
        <w:color w:val="000000" w:themeColor="text1"/>
      </w:rPr>
      <w:tblPr/>
      <w:tcPr>
        <w:shd w:val="clear" w:color="auto" w:fill="F0F3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8EB" w:themeFill="accent6" w:themeFillTint="33"/>
      </w:tcPr>
    </w:tblStylePr>
    <w:tblStylePr w:type="band1Vert">
      <w:tblPr/>
      <w:tcPr>
        <w:shd w:val="clear" w:color="auto" w:fill="B4C6CE" w:themeFill="accent6" w:themeFillTint="7F"/>
      </w:tcPr>
    </w:tblStylePr>
    <w:tblStylePr w:type="band1Horz">
      <w:tblPr/>
      <w:tcPr>
        <w:tcBorders>
          <w:insideH w:val="single" w:sz="6" w:space="0" w:color="6A8D9E" w:themeColor="accent6"/>
          <w:insideV w:val="single" w:sz="6" w:space="0" w:color="6A8D9E" w:themeColor="accent6"/>
        </w:tcBorders>
        <w:shd w:val="clear" w:color="auto" w:fill="B4C6C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8FF" w:themeFill="accent1" w:themeFillTint="7F"/>
      </w:tcPr>
    </w:tblStylePr>
  </w:style>
  <w:style w:type="table" w:styleId="Mediumgitter3-fremhvningsfarve2">
    <w:name w:val="Medium Grid 3 Accent 2"/>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D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B9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B9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BF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BF5" w:themeFill="accent2" w:themeFillTint="7F"/>
      </w:tcPr>
    </w:tblStylePr>
  </w:style>
  <w:style w:type="table" w:styleId="Mediumgitter3-fremhvningsfarve3">
    <w:name w:val="Medium Grid 3 Accent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6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DC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DC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D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DD7" w:themeFill="accent3" w:themeFillTint="7F"/>
      </w:tcPr>
    </w:tblStylePr>
  </w:style>
  <w:style w:type="table" w:styleId="Mediumgitter3-fremhvningsfarve4">
    <w:name w:val="Medium Grid 3 Accent 4"/>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E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BD2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BD2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D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D96" w:themeFill="accent4" w:themeFillTint="7F"/>
      </w:tcPr>
    </w:tblStylePr>
  </w:style>
  <w:style w:type="table" w:styleId="Mediumgitter3-fremhvningsfarve5">
    <w:name w:val="Medium Grid 3 Accent 5"/>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2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CCD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CCD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5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5E9" w:themeFill="accent5" w:themeFillTint="7F"/>
      </w:tcPr>
    </w:tblStylePr>
  </w:style>
  <w:style w:type="table" w:styleId="Mediumgitter3-fremhvningsfarve6">
    <w:name w:val="Medium Grid 3 Accent 6"/>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2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8D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8D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6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6CE" w:themeFill="accent6" w:themeFillTint="7F"/>
      </w:tcPr>
    </w:tblStylePr>
  </w:style>
  <w:style w:type="table" w:styleId="Mediumliste1">
    <w:name w:val="Medium List 1"/>
    <w:basedOn w:val="Tabel-Normal"/>
    <w:uiPriority w:val="99"/>
    <w:semiHidden/>
    <w:rsid w:val="0022553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1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rsid w:val="00225534"/>
    <w:pPr>
      <w:spacing w:line="240" w:lineRule="auto"/>
    </w:pPr>
    <w:rPr>
      <w:color w:val="000000" w:themeColor="text1"/>
    </w:rPr>
    <w:tblPr>
      <w:tblStyleRowBandSize w:val="1"/>
      <w:tblStyleColBandSize w:val="1"/>
      <w:tblBorders>
        <w:top w:val="single" w:sz="8" w:space="0" w:color="0063A9" w:themeColor="accent1"/>
        <w:bottom w:val="single" w:sz="8" w:space="0" w:color="0063A9" w:themeColor="accent1"/>
      </w:tblBorders>
    </w:tblPr>
    <w:tblStylePr w:type="firstRow">
      <w:rPr>
        <w:rFonts w:asciiTheme="majorHAnsi" w:eastAsiaTheme="majorEastAsia" w:hAnsiTheme="majorHAnsi" w:cstheme="majorBidi"/>
      </w:rPr>
      <w:tblPr/>
      <w:tcPr>
        <w:tcBorders>
          <w:top w:val="nil"/>
          <w:bottom w:val="single" w:sz="8" w:space="0" w:color="0063A9" w:themeColor="accent1"/>
        </w:tcBorders>
      </w:tcPr>
    </w:tblStylePr>
    <w:tblStylePr w:type="lastRow">
      <w:rPr>
        <w:b/>
        <w:bCs/>
        <w:color w:val="002138" w:themeColor="text2"/>
      </w:rPr>
      <w:tblPr/>
      <w:tcPr>
        <w:tcBorders>
          <w:top w:val="single" w:sz="8" w:space="0" w:color="0063A9" w:themeColor="accent1"/>
          <w:bottom w:val="single" w:sz="8" w:space="0" w:color="0063A9" w:themeColor="accent1"/>
        </w:tcBorders>
      </w:tcPr>
    </w:tblStylePr>
    <w:tblStylePr w:type="firstCol">
      <w:rPr>
        <w:b/>
        <w:bCs/>
      </w:rPr>
    </w:tblStylePr>
    <w:tblStylePr w:type="lastCol">
      <w:rPr>
        <w:b/>
        <w:bCs/>
      </w:rPr>
      <w:tblPr/>
      <w:tcPr>
        <w:tcBorders>
          <w:top w:val="single" w:sz="8" w:space="0" w:color="0063A9" w:themeColor="accent1"/>
          <w:bottom w:val="single" w:sz="8" w:space="0" w:color="0063A9" w:themeColor="accent1"/>
        </w:tcBorders>
      </w:tcPr>
    </w:tblStylePr>
    <w:tblStylePr w:type="band1Vert">
      <w:tblPr/>
      <w:tcPr>
        <w:shd w:val="clear" w:color="auto" w:fill="AADBFF" w:themeFill="accent1" w:themeFillTint="3F"/>
      </w:tcPr>
    </w:tblStylePr>
    <w:tblStylePr w:type="band1Horz">
      <w:tblPr/>
      <w:tcPr>
        <w:shd w:val="clear" w:color="auto" w:fill="AADBFF" w:themeFill="accent1" w:themeFillTint="3F"/>
      </w:tcPr>
    </w:tblStylePr>
  </w:style>
  <w:style w:type="table" w:styleId="Mediumliste1-fremhvningsfarve2">
    <w:name w:val="Medium List 1 Accent 2"/>
    <w:basedOn w:val="Tabel-Normal"/>
    <w:uiPriority w:val="99"/>
    <w:semiHidden/>
    <w:rsid w:val="00225534"/>
    <w:pPr>
      <w:spacing w:line="240" w:lineRule="auto"/>
    </w:pPr>
    <w:rPr>
      <w:color w:val="000000" w:themeColor="text1"/>
    </w:rPr>
    <w:tblPr>
      <w:tblStyleRowBandSize w:val="1"/>
      <w:tblStyleColBandSize w:val="1"/>
      <w:tblBorders>
        <w:top w:val="single" w:sz="8" w:space="0" w:color="3BB9EB" w:themeColor="accent2"/>
        <w:bottom w:val="single" w:sz="8" w:space="0" w:color="3BB9EB" w:themeColor="accent2"/>
      </w:tblBorders>
    </w:tblPr>
    <w:tblStylePr w:type="firstRow">
      <w:rPr>
        <w:rFonts w:asciiTheme="majorHAnsi" w:eastAsiaTheme="majorEastAsia" w:hAnsiTheme="majorHAnsi" w:cstheme="majorBidi"/>
      </w:rPr>
      <w:tblPr/>
      <w:tcPr>
        <w:tcBorders>
          <w:top w:val="nil"/>
          <w:bottom w:val="single" w:sz="8" w:space="0" w:color="3BB9EB" w:themeColor="accent2"/>
        </w:tcBorders>
      </w:tcPr>
    </w:tblStylePr>
    <w:tblStylePr w:type="lastRow">
      <w:rPr>
        <w:b/>
        <w:bCs/>
        <w:color w:val="002138" w:themeColor="text2"/>
      </w:rPr>
      <w:tblPr/>
      <w:tcPr>
        <w:tcBorders>
          <w:top w:val="single" w:sz="8" w:space="0" w:color="3BB9EB" w:themeColor="accent2"/>
          <w:bottom w:val="single" w:sz="8" w:space="0" w:color="3BB9EB" w:themeColor="accent2"/>
        </w:tcBorders>
      </w:tcPr>
    </w:tblStylePr>
    <w:tblStylePr w:type="firstCol">
      <w:rPr>
        <w:b/>
        <w:bCs/>
      </w:rPr>
    </w:tblStylePr>
    <w:tblStylePr w:type="lastCol">
      <w:rPr>
        <w:b/>
        <w:bCs/>
      </w:rPr>
      <w:tblPr/>
      <w:tcPr>
        <w:tcBorders>
          <w:top w:val="single" w:sz="8" w:space="0" w:color="3BB9EB" w:themeColor="accent2"/>
          <w:bottom w:val="single" w:sz="8" w:space="0" w:color="3BB9EB" w:themeColor="accent2"/>
        </w:tcBorders>
      </w:tcPr>
    </w:tblStylePr>
    <w:tblStylePr w:type="band1Vert">
      <w:tblPr/>
      <w:tcPr>
        <w:shd w:val="clear" w:color="auto" w:fill="CEEDFA" w:themeFill="accent2" w:themeFillTint="3F"/>
      </w:tcPr>
    </w:tblStylePr>
    <w:tblStylePr w:type="band1Horz">
      <w:tblPr/>
      <w:tcPr>
        <w:shd w:val="clear" w:color="auto" w:fill="CEEDFA" w:themeFill="accent2" w:themeFillTint="3F"/>
      </w:tcPr>
    </w:tblStylePr>
  </w:style>
  <w:style w:type="table" w:styleId="Mediumliste1-fremhvningsfarve3">
    <w:name w:val="Medium List 1 Accent 3"/>
    <w:basedOn w:val="Tabel-Normal"/>
    <w:uiPriority w:val="99"/>
    <w:semiHidden/>
    <w:rsid w:val="00225534"/>
    <w:pPr>
      <w:spacing w:line="240" w:lineRule="auto"/>
    </w:pPr>
    <w:rPr>
      <w:color w:val="000000" w:themeColor="text1"/>
    </w:rPr>
    <w:tblPr>
      <w:tblStyleRowBandSize w:val="1"/>
      <w:tblStyleColBandSize w:val="1"/>
      <w:tblBorders>
        <w:top w:val="single" w:sz="8" w:space="0" w:color="40DCAF" w:themeColor="accent3"/>
        <w:bottom w:val="single" w:sz="8" w:space="0" w:color="40DCAF" w:themeColor="accent3"/>
      </w:tblBorders>
    </w:tblPr>
    <w:tblStylePr w:type="firstRow">
      <w:rPr>
        <w:rFonts w:asciiTheme="majorHAnsi" w:eastAsiaTheme="majorEastAsia" w:hAnsiTheme="majorHAnsi" w:cstheme="majorBidi"/>
      </w:rPr>
      <w:tblPr/>
      <w:tcPr>
        <w:tcBorders>
          <w:top w:val="nil"/>
          <w:bottom w:val="single" w:sz="8" w:space="0" w:color="40DCAF" w:themeColor="accent3"/>
        </w:tcBorders>
      </w:tcPr>
    </w:tblStylePr>
    <w:tblStylePr w:type="lastRow">
      <w:rPr>
        <w:b/>
        <w:bCs/>
        <w:color w:val="002138" w:themeColor="text2"/>
      </w:rPr>
      <w:tblPr/>
      <w:tcPr>
        <w:tcBorders>
          <w:top w:val="single" w:sz="8" w:space="0" w:color="40DCAF" w:themeColor="accent3"/>
          <w:bottom w:val="single" w:sz="8" w:space="0" w:color="40DCAF" w:themeColor="accent3"/>
        </w:tcBorders>
      </w:tcPr>
    </w:tblStylePr>
    <w:tblStylePr w:type="firstCol">
      <w:rPr>
        <w:b/>
        <w:bCs/>
      </w:rPr>
    </w:tblStylePr>
    <w:tblStylePr w:type="lastCol">
      <w:rPr>
        <w:b/>
        <w:bCs/>
      </w:rPr>
      <w:tblPr/>
      <w:tcPr>
        <w:tcBorders>
          <w:top w:val="single" w:sz="8" w:space="0" w:color="40DCAF" w:themeColor="accent3"/>
          <w:bottom w:val="single" w:sz="8" w:space="0" w:color="40DCAF" w:themeColor="accent3"/>
        </w:tcBorders>
      </w:tcPr>
    </w:tblStylePr>
    <w:tblStylePr w:type="band1Vert">
      <w:tblPr/>
      <w:tcPr>
        <w:shd w:val="clear" w:color="auto" w:fill="CFF6EB" w:themeFill="accent3" w:themeFillTint="3F"/>
      </w:tcPr>
    </w:tblStylePr>
    <w:tblStylePr w:type="band1Horz">
      <w:tblPr/>
      <w:tcPr>
        <w:shd w:val="clear" w:color="auto" w:fill="CFF6EB" w:themeFill="accent3" w:themeFillTint="3F"/>
      </w:tcPr>
    </w:tblStylePr>
  </w:style>
  <w:style w:type="table" w:styleId="Mediumliste1-fremhvningsfarve4">
    <w:name w:val="Medium List 1 Accent 4"/>
    <w:basedOn w:val="Tabel-Normal"/>
    <w:uiPriority w:val="99"/>
    <w:semiHidden/>
    <w:rsid w:val="00225534"/>
    <w:pPr>
      <w:spacing w:line="240" w:lineRule="auto"/>
    </w:pPr>
    <w:rPr>
      <w:color w:val="000000" w:themeColor="text1"/>
    </w:rPr>
    <w:tblPr>
      <w:tblStyleRowBandSize w:val="1"/>
      <w:tblStyleColBandSize w:val="1"/>
      <w:tblBorders>
        <w:top w:val="single" w:sz="8" w:space="0" w:color="F6BD2E" w:themeColor="accent4"/>
        <w:bottom w:val="single" w:sz="8" w:space="0" w:color="F6BD2E" w:themeColor="accent4"/>
      </w:tblBorders>
    </w:tblPr>
    <w:tblStylePr w:type="firstRow">
      <w:rPr>
        <w:rFonts w:asciiTheme="majorHAnsi" w:eastAsiaTheme="majorEastAsia" w:hAnsiTheme="majorHAnsi" w:cstheme="majorBidi"/>
      </w:rPr>
      <w:tblPr/>
      <w:tcPr>
        <w:tcBorders>
          <w:top w:val="nil"/>
          <w:bottom w:val="single" w:sz="8" w:space="0" w:color="F6BD2E" w:themeColor="accent4"/>
        </w:tcBorders>
      </w:tcPr>
    </w:tblStylePr>
    <w:tblStylePr w:type="lastRow">
      <w:rPr>
        <w:b/>
        <w:bCs/>
        <w:color w:val="002138" w:themeColor="text2"/>
      </w:rPr>
      <w:tblPr/>
      <w:tcPr>
        <w:tcBorders>
          <w:top w:val="single" w:sz="8" w:space="0" w:color="F6BD2E" w:themeColor="accent4"/>
          <w:bottom w:val="single" w:sz="8" w:space="0" w:color="F6BD2E" w:themeColor="accent4"/>
        </w:tcBorders>
      </w:tcPr>
    </w:tblStylePr>
    <w:tblStylePr w:type="firstCol">
      <w:rPr>
        <w:b/>
        <w:bCs/>
      </w:rPr>
    </w:tblStylePr>
    <w:tblStylePr w:type="lastCol">
      <w:rPr>
        <w:b/>
        <w:bCs/>
      </w:rPr>
      <w:tblPr/>
      <w:tcPr>
        <w:tcBorders>
          <w:top w:val="single" w:sz="8" w:space="0" w:color="F6BD2E" w:themeColor="accent4"/>
          <w:bottom w:val="single" w:sz="8" w:space="0" w:color="F6BD2E" w:themeColor="accent4"/>
        </w:tcBorders>
      </w:tcPr>
    </w:tblStylePr>
    <w:tblStylePr w:type="band1Vert">
      <w:tblPr/>
      <w:tcPr>
        <w:shd w:val="clear" w:color="auto" w:fill="FCEECB" w:themeFill="accent4" w:themeFillTint="3F"/>
      </w:tcPr>
    </w:tblStylePr>
    <w:tblStylePr w:type="band1Horz">
      <w:tblPr/>
      <w:tcPr>
        <w:shd w:val="clear" w:color="auto" w:fill="FCEECB" w:themeFill="accent4" w:themeFillTint="3F"/>
      </w:tcPr>
    </w:tblStylePr>
  </w:style>
  <w:style w:type="table" w:styleId="Mediumliste1-fremhvningsfarve5">
    <w:name w:val="Medium List 1 Accent 5"/>
    <w:basedOn w:val="Tabel-Normal"/>
    <w:uiPriority w:val="99"/>
    <w:semiHidden/>
    <w:rsid w:val="00225534"/>
    <w:pPr>
      <w:spacing w:line="240" w:lineRule="auto"/>
    </w:pPr>
    <w:rPr>
      <w:color w:val="000000" w:themeColor="text1"/>
    </w:rPr>
    <w:tblPr>
      <w:tblStyleRowBandSize w:val="1"/>
      <w:tblStyleColBandSize w:val="1"/>
      <w:tblBorders>
        <w:top w:val="single" w:sz="8" w:space="0" w:color="BBCCD4" w:themeColor="accent5"/>
        <w:bottom w:val="single" w:sz="8" w:space="0" w:color="BBCCD4" w:themeColor="accent5"/>
      </w:tblBorders>
    </w:tblPr>
    <w:tblStylePr w:type="firstRow">
      <w:rPr>
        <w:rFonts w:asciiTheme="majorHAnsi" w:eastAsiaTheme="majorEastAsia" w:hAnsiTheme="majorHAnsi" w:cstheme="majorBidi"/>
      </w:rPr>
      <w:tblPr/>
      <w:tcPr>
        <w:tcBorders>
          <w:top w:val="nil"/>
          <w:bottom w:val="single" w:sz="8" w:space="0" w:color="BBCCD4" w:themeColor="accent5"/>
        </w:tcBorders>
      </w:tcPr>
    </w:tblStylePr>
    <w:tblStylePr w:type="lastRow">
      <w:rPr>
        <w:b/>
        <w:bCs/>
        <w:color w:val="002138" w:themeColor="text2"/>
      </w:rPr>
      <w:tblPr/>
      <w:tcPr>
        <w:tcBorders>
          <w:top w:val="single" w:sz="8" w:space="0" w:color="BBCCD4" w:themeColor="accent5"/>
          <w:bottom w:val="single" w:sz="8" w:space="0" w:color="BBCCD4" w:themeColor="accent5"/>
        </w:tcBorders>
      </w:tcPr>
    </w:tblStylePr>
    <w:tblStylePr w:type="firstCol">
      <w:rPr>
        <w:b/>
        <w:bCs/>
      </w:rPr>
    </w:tblStylePr>
    <w:tblStylePr w:type="lastCol">
      <w:rPr>
        <w:b/>
        <w:bCs/>
      </w:rPr>
      <w:tblPr/>
      <w:tcPr>
        <w:tcBorders>
          <w:top w:val="single" w:sz="8" w:space="0" w:color="BBCCD4" w:themeColor="accent5"/>
          <w:bottom w:val="single" w:sz="8" w:space="0" w:color="BBCCD4" w:themeColor="accent5"/>
        </w:tcBorders>
      </w:tcPr>
    </w:tblStylePr>
    <w:tblStylePr w:type="band1Vert">
      <w:tblPr/>
      <w:tcPr>
        <w:shd w:val="clear" w:color="auto" w:fill="EEF2F4" w:themeFill="accent5" w:themeFillTint="3F"/>
      </w:tcPr>
    </w:tblStylePr>
    <w:tblStylePr w:type="band1Horz">
      <w:tblPr/>
      <w:tcPr>
        <w:shd w:val="clear" w:color="auto" w:fill="EEF2F4" w:themeFill="accent5" w:themeFillTint="3F"/>
      </w:tcPr>
    </w:tblStylePr>
  </w:style>
  <w:style w:type="table" w:styleId="Mediumliste1-fremhvningsfarve6">
    <w:name w:val="Medium List 1 Accent 6"/>
    <w:basedOn w:val="Tabel-Normal"/>
    <w:uiPriority w:val="99"/>
    <w:semiHidden/>
    <w:rsid w:val="00225534"/>
    <w:pPr>
      <w:spacing w:line="240" w:lineRule="auto"/>
    </w:pPr>
    <w:rPr>
      <w:color w:val="000000" w:themeColor="text1"/>
    </w:rPr>
    <w:tblPr>
      <w:tblStyleRowBandSize w:val="1"/>
      <w:tblStyleColBandSize w:val="1"/>
      <w:tblBorders>
        <w:top w:val="single" w:sz="8" w:space="0" w:color="6A8D9E" w:themeColor="accent6"/>
        <w:bottom w:val="single" w:sz="8" w:space="0" w:color="6A8D9E" w:themeColor="accent6"/>
      </w:tblBorders>
    </w:tblPr>
    <w:tblStylePr w:type="firstRow">
      <w:rPr>
        <w:rFonts w:asciiTheme="majorHAnsi" w:eastAsiaTheme="majorEastAsia" w:hAnsiTheme="majorHAnsi" w:cstheme="majorBidi"/>
      </w:rPr>
      <w:tblPr/>
      <w:tcPr>
        <w:tcBorders>
          <w:top w:val="nil"/>
          <w:bottom w:val="single" w:sz="8" w:space="0" w:color="6A8D9E" w:themeColor="accent6"/>
        </w:tcBorders>
      </w:tcPr>
    </w:tblStylePr>
    <w:tblStylePr w:type="lastRow">
      <w:rPr>
        <w:b/>
        <w:bCs/>
        <w:color w:val="002138" w:themeColor="text2"/>
      </w:rPr>
      <w:tblPr/>
      <w:tcPr>
        <w:tcBorders>
          <w:top w:val="single" w:sz="8" w:space="0" w:color="6A8D9E" w:themeColor="accent6"/>
          <w:bottom w:val="single" w:sz="8" w:space="0" w:color="6A8D9E" w:themeColor="accent6"/>
        </w:tcBorders>
      </w:tcPr>
    </w:tblStylePr>
    <w:tblStylePr w:type="firstCol">
      <w:rPr>
        <w:b/>
        <w:bCs/>
      </w:rPr>
    </w:tblStylePr>
    <w:tblStylePr w:type="lastCol">
      <w:rPr>
        <w:b/>
        <w:bCs/>
      </w:rPr>
      <w:tblPr/>
      <w:tcPr>
        <w:tcBorders>
          <w:top w:val="single" w:sz="8" w:space="0" w:color="6A8D9E" w:themeColor="accent6"/>
          <w:bottom w:val="single" w:sz="8" w:space="0" w:color="6A8D9E" w:themeColor="accent6"/>
        </w:tcBorders>
      </w:tcPr>
    </w:tblStylePr>
    <w:tblStylePr w:type="band1Vert">
      <w:tblPr/>
      <w:tcPr>
        <w:shd w:val="clear" w:color="auto" w:fill="DAE2E7" w:themeFill="accent6" w:themeFillTint="3F"/>
      </w:tcPr>
    </w:tblStylePr>
    <w:tblStylePr w:type="band1Horz">
      <w:tblPr/>
      <w:tcPr>
        <w:shd w:val="clear" w:color="auto" w:fill="DAE2E7" w:themeFill="accent6" w:themeFillTint="3F"/>
      </w:tcPr>
    </w:tblStylePr>
  </w:style>
  <w:style w:type="table" w:styleId="Mediumliste2">
    <w:name w:val="Medium Lis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rPr>
        <w:sz w:val="24"/>
        <w:szCs w:val="24"/>
      </w:rPr>
      <w:tblPr/>
      <w:tcPr>
        <w:tcBorders>
          <w:top w:val="nil"/>
          <w:left w:val="nil"/>
          <w:bottom w:val="single" w:sz="24" w:space="0" w:color="0063A9" w:themeColor="accent1"/>
          <w:right w:val="nil"/>
          <w:insideH w:val="nil"/>
          <w:insideV w:val="nil"/>
        </w:tcBorders>
        <w:shd w:val="clear" w:color="auto" w:fill="FFFFFF" w:themeFill="background1"/>
      </w:tcPr>
    </w:tblStylePr>
    <w:tblStylePr w:type="lastRow">
      <w:tblPr/>
      <w:tcPr>
        <w:tcBorders>
          <w:top w:val="single" w:sz="8" w:space="0" w:color="0063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A9" w:themeColor="accent1"/>
          <w:insideH w:val="nil"/>
          <w:insideV w:val="nil"/>
        </w:tcBorders>
        <w:shd w:val="clear" w:color="auto" w:fill="FFFFFF" w:themeFill="background1"/>
      </w:tcPr>
    </w:tblStylePr>
    <w:tblStylePr w:type="lastCol">
      <w:tblPr/>
      <w:tcPr>
        <w:tcBorders>
          <w:top w:val="nil"/>
          <w:left w:val="single" w:sz="8" w:space="0" w:color="0063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top w:val="nil"/>
          <w:bottom w:val="nil"/>
          <w:insideH w:val="nil"/>
          <w:insideV w:val="nil"/>
        </w:tcBorders>
        <w:shd w:val="clear" w:color="auto" w:fill="AAD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rPr>
        <w:sz w:val="24"/>
        <w:szCs w:val="24"/>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tblPr/>
      <w:tcPr>
        <w:tcBorders>
          <w:top w:val="single" w:sz="8" w:space="0" w:color="3BB9E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B9EB" w:themeColor="accent2"/>
          <w:insideH w:val="nil"/>
          <w:insideV w:val="nil"/>
        </w:tcBorders>
        <w:shd w:val="clear" w:color="auto" w:fill="FFFFFF" w:themeFill="background1"/>
      </w:tcPr>
    </w:tblStylePr>
    <w:tblStylePr w:type="lastCol">
      <w:tblPr/>
      <w:tcPr>
        <w:tcBorders>
          <w:top w:val="nil"/>
          <w:left w:val="single" w:sz="8" w:space="0" w:color="3BB9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top w:val="nil"/>
          <w:bottom w:val="nil"/>
          <w:insideH w:val="nil"/>
          <w:insideV w:val="nil"/>
        </w:tcBorders>
        <w:shd w:val="clear" w:color="auto" w:fill="CEED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rPr>
        <w:sz w:val="24"/>
        <w:szCs w:val="24"/>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tblPr/>
      <w:tcPr>
        <w:tcBorders>
          <w:top w:val="single" w:sz="8" w:space="0" w:color="40DC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DCAF" w:themeColor="accent3"/>
          <w:insideH w:val="nil"/>
          <w:insideV w:val="nil"/>
        </w:tcBorders>
        <w:shd w:val="clear" w:color="auto" w:fill="FFFFFF" w:themeFill="background1"/>
      </w:tcPr>
    </w:tblStylePr>
    <w:tblStylePr w:type="lastCol">
      <w:tblPr/>
      <w:tcPr>
        <w:tcBorders>
          <w:top w:val="nil"/>
          <w:left w:val="single" w:sz="8" w:space="0" w:color="40DC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top w:val="nil"/>
          <w:bottom w:val="nil"/>
          <w:insideH w:val="nil"/>
          <w:insideV w:val="nil"/>
        </w:tcBorders>
        <w:shd w:val="clear" w:color="auto" w:fill="CFF6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rPr>
        <w:sz w:val="24"/>
        <w:szCs w:val="24"/>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tblPr/>
      <w:tcPr>
        <w:tcBorders>
          <w:top w:val="single" w:sz="8" w:space="0" w:color="F6BD2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BD2E" w:themeColor="accent4"/>
          <w:insideH w:val="nil"/>
          <w:insideV w:val="nil"/>
        </w:tcBorders>
        <w:shd w:val="clear" w:color="auto" w:fill="FFFFFF" w:themeFill="background1"/>
      </w:tcPr>
    </w:tblStylePr>
    <w:tblStylePr w:type="lastCol">
      <w:tblPr/>
      <w:tcPr>
        <w:tcBorders>
          <w:top w:val="nil"/>
          <w:left w:val="single" w:sz="8" w:space="0" w:color="F6BD2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top w:val="nil"/>
          <w:bottom w:val="nil"/>
          <w:insideH w:val="nil"/>
          <w:insideV w:val="nil"/>
        </w:tcBorders>
        <w:shd w:val="clear" w:color="auto" w:fill="FCEE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rPr>
        <w:sz w:val="24"/>
        <w:szCs w:val="24"/>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tblPr/>
      <w:tcPr>
        <w:tcBorders>
          <w:top w:val="single" w:sz="8" w:space="0" w:color="BBCCD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CCD4" w:themeColor="accent5"/>
          <w:insideH w:val="nil"/>
          <w:insideV w:val="nil"/>
        </w:tcBorders>
        <w:shd w:val="clear" w:color="auto" w:fill="FFFFFF" w:themeFill="background1"/>
      </w:tcPr>
    </w:tblStylePr>
    <w:tblStylePr w:type="lastCol">
      <w:tblPr/>
      <w:tcPr>
        <w:tcBorders>
          <w:top w:val="nil"/>
          <w:left w:val="single" w:sz="8" w:space="0" w:color="BBCCD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top w:val="nil"/>
          <w:bottom w:val="nil"/>
          <w:insideH w:val="nil"/>
          <w:insideV w:val="nil"/>
        </w:tcBorders>
        <w:shd w:val="clear" w:color="auto" w:fill="EEF2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rPr>
        <w:sz w:val="24"/>
        <w:szCs w:val="24"/>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tblPr/>
      <w:tcPr>
        <w:tcBorders>
          <w:top w:val="single" w:sz="8" w:space="0" w:color="6A8D9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8D9E" w:themeColor="accent6"/>
          <w:insideH w:val="nil"/>
          <w:insideV w:val="nil"/>
        </w:tcBorders>
        <w:shd w:val="clear" w:color="auto" w:fill="FFFFFF" w:themeFill="background1"/>
      </w:tcPr>
    </w:tblStylePr>
    <w:tblStylePr w:type="lastCol">
      <w:tblPr/>
      <w:tcPr>
        <w:tcBorders>
          <w:top w:val="nil"/>
          <w:left w:val="single" w:sz="8" w:space="0" w:color="6A8D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top w:val="nil"/>
          <w:bottom w:val="nil"/>
          <w:insideH w:val="nil"/>
          <w:insideV w:val="nil"/>
        </w:tcBorders>
        <w:shd w:val="clear" w:color="auto" w:fill="DAE2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225534"/>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tblBorders>
    </w:tblPr>
    <w:tblStylePr w:type="firstRow">
      <w:pPr>
        <w:spacing w:before="0" w:after="0" w:line="240" w:lineRule="auto"/>
      </w:pPr>
      <w:rPr>
        <w:b/>
        <w:bCs/>
        <w:color w:val="FFFFFF" w:themeColor="background1"/>
      </w:rPr>
      <w:tblPr/>
      <w:tcPr>
        <w:tc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shd w:val="clear" w:color="auto" w:fill="0063A9" w:themeFill="accent1"/>
      </w:tcPr>
    </w:tblStylePr>
    <w:tblStylePr w:type="lastRow">
      <w:pPr>
        <w:spacing w:before="0" w:after="0" w:line="240" w:lineRule="auto"/>
      </w:pPr>
      <w:rPr>
        <w:b/>
        <w:bCs/>
      </w:rPr>
      <w:tblPr/>
      <w:tcPr>
        <w:tcBorders>
          <w:top w:val="double" w:sz="6"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BFF" w:themeFill="accent1" w:themeFillTint="3F"/>
      </w:tcPr>
    </w:tblStylePr>
    <w:tblStylePr w:type="band1Horz">
      <w:tblPr/>
      <w:tcPr>
        <w:tcBorders>
          <w:insideH w:val="nil"/>
          <w:insideV w:val="nil"/>
        </w:tcBorders>
        <w:shd w:val="clear" w:color="auto" w:fill="AADB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225534"/>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tblBorders>
    </w:tblPr>
    <w:tblStylePr w:type="firstRow">
      <w:pPr>
        <w:spacing w:before="0" w:after="0" w:line="240" w:lineRule="auto"/>
      </w:pPr>
      <w:rPr>
        <w:b/>
        <w:bCs/>
        <w:color w:val="FFFFFF" w:themeColor="background1"/>
      </w:rPr>
      <w:tblPr/>
      <w:tcPr>
        <w:tc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shd w:val="clear" w:color="auto" w:fill="3BB9EB" w:themeFill="accent2"/>
      </w:tcPr>
    </w:tblStylePr>
    <w:tblStylePr w:type="lastRow">
      <w:pPr>
        <w:spacing w:before="0" w:after="0" w:line="240" w:lineRule="auto"/>
      </w:pPr>
      <w:rPr>
        <w:b/>
        <w:bCs/>
      </w:rPr>
      <w:tblPr/>
      <w:tcPr>
        <w:tcBorders>
          <w:top w:val="double" w:sz="6"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DFA" w:themeFill="accent2" w:themeFillTint="3F"/>
      </w:tcPr>
    </w:tblStylePr>
    <w:tblStylePr w:type="band1Horz">
      <w:tblPr/>
      <w:tcPr>
        <w:tcBorders>
          <w:insideH w:val="nil"/>
          <w:insideV w:val="nil"/>
        </w:tcBorders>
        <w:shd w:val="clear" w:color="auto" w:fill="CEEDFA"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225534"/>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tblBorders>
    </w:tblPr>
    <w:tblStylePr w:type="firstRow">
      <w:pPr>
        <w:spacing w:before="0" w:after="0" w:line="240" w:lineRule="auto"/>
      </w:pPr>
      <w:rPr>
        <w:b/>
        <w:bCs/>
        <w:color w:val="FFFFFF" w:themeColor="background1"/>
      </w:rPr>
      <w:tblPr/>
      <w:tcPr>
        <w:tc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shd w:val="clear" w:color="auto" w:fill="40DCAF" w:themeFill="accent3"/>
      </w:tcPr>
    </w:tblStylePr>
    <w:tblStylePr w:type="lastRow">
      <w:pPr>
        <w:spacing w:before="0" w:after="0" w:line="240" w:lineRule="auto"/>
      </w:pPr>
      <w:rPr>
        <w:b/>
        <w:bCs/>
      </w:rPr>
      <w:tblPr/>
      <w:tcPr>
        <w:tcBorders>
          <w:top w:val="double" w:sz="6"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F6EB" w:themeFill="accent3" w:themeFillTint="3F"/>
      </w:tcPr>
    </w:tblStylePr>
    <w:tblStylePr w:type="band1Horz">
      <w:tblPr/>
      <w:tcPr>
        <w:tcBorders>
          <w:insideH w:val="nil"/>
          <w:insideV w:val="nil"/>
        </w:tcBorders>
        <w:shd w:val="clear" w:color="auto" w:fill="CFF6E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225534"/>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tblBorders>
    </w:tblPr>
    <w:tblStylePr w:type="firstRow">
      <w:pPr>
        <w:spacing w:before="0" w:after="0" w:line="240" w:lineRule="auto"/>
      </w:pPr>
      <w:rPr>
        <w:b/>
        <w:bCs/>
        <w:color w:val="FFFFFF" w:themeColor="background1"/>
      </w:rPr>
      <w:tblPr/>
      <w:tcPr>
        <w:tc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shd w:val="clear" w:color="auto" w:fill="F6BD2E" w:themeFill="accent4"/>
      </w:tcPr>
    </w:tblStylePr>
    <w:tblStylePr w:type="lastRow">
      <w:pPr>
        <w:spacing w:before="0" w:after="0" w:line="240" w:lineRule="auto"/>
      </w:pPr>
      <w:rPr>
        <w:b/>
        <w:bCs/>
      </w:rPr>
      <w:tblPr/>
      <w:tcPr>
        <w:tcBorders>
          <w:top w:val="double" w:sz="6"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EECB" w:themeFill="accent4" w:themeFillTint="3F"/>
      </w:tcPr>
    </w:tblStylePr>
    <w:tblStylePr w:type="band1Horz">
      <w:tblPr/>
      <w:tcPr>
        <w:tcBorders>
          <w:insideH w:val="nil"/>
          <w:insideV w:val="nil"/>
        </w:tcBorders>
        <w:shd w:val="clear" w:color="auto" w:fill="FCEEC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225534"/>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tblBorders>
    </w:tblPr>
    <w:tblStylePr w:type="firstRow">
      <w:pPr>
        <w:spacing w:before="0" w:after="0" w:line="240" w:lineRule="auto"/>
      </w:pPr>
      <w:rPr>
        <w:b/>
        <w:bCs/>
        <w:color w:val="FFFFFF" w:themeColor="background1"/>
      </w:rPr>
      <w:tblPr/>
      <w:tcPr>
        <w:tc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shd w:val="clear" w:color="auto" w:fill="BBCCD4" w:themeFill="accent5"/>
      </w:tcPr>
    </w:tblStylePr>
    <w:tblStylePr w:type="lastRow">
      <w:pPr>
        <w:spacing w:before="0" w:after="0" w:line="240" w:lineRule="auto"/>
      </w:pPr>
      <w:rPr>
        <w:b/>
        <w:bCs/>
      </w:rPr>
      <w:tblPr/>
      <w:tcPr>
        <w:tcBorders>
          <w:top w:val="double" w:sz="6"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F2F4" w:themeFill="accent5" w:themeFillTint="3F"/>
      </w:tcPr>
    </w:tblStylePr>
    <w:tblStylePr w:type="band1Horz">
      <w:tblPr/>
      <w:tcPr>
        <w:tcBorders>
          <w:insideH w:val="nil"/>
          <w:insideV w:val="nil"/>
        </w:tcBorders>
        <w:shd w:val="clear" w:color="auto" w:fill="EEF2F4"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225534"/>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tblBorders>
    </w:tblPr>
    <w:tblStylePr w:type="firstRow">
      <w:pPr>
        <w:spacing w:before="0" w:after="0" w:line="240" w:lineRule="auto"/>
      </w:pPr>
      <w:rPr>
        <w:b/>
        <w:bCs/>
        <w:color w:val="FFFFFF" w:themeColor="background1"/>
      </w:rPr>
      <w:tblPr/>
      <w:tcPr>
        <w:tc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shd w:val="clear" w:color="auto" w:fill="6A8D9E" w:themeFill="accent6"/>
      </w:tcPr>
    </w:tblStylePr>
    <w:tblStylePr w:type="lastRow">
      <w:pPr>
        <w:spacing w:before="0" w:after="0" w:line="240" w:lineRule="auto"/>
      </w:pPr>
      <w:rPr>
        <w:b/>
        <w:bCs/>
      </w:rPr>
      <w:tblPr/>
      <w:tcPr>
        <w:tcBorders>
          <w:top w:val="double" w:sz="6"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2E7" w:themeFill="accent6" w:themeFillTint="3F"/>
      </w:tcPr>
    </w:tblStylePr>
    <w:tblStylePr w:type="band1Horz">
      <w:tblPr/>
      <w:tcPr>
        <w:tcBorders>
          <w:insideH w:val="nil"/>
          <w:insideV w:val="nil"/>
        </w:tcBorders>
        <w:shd w:val="clear" w:color="auto" w:fill="DAE2E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9" w:themeFill="accent1"/>
      </w:tcPr>
    </w:tblStylePr>
    <w:tblStylePr w:type="lastCol">
      <w:rPr>
        <w:b/>
        <w:bCs/>
        <w:color w:val="FFFFFF" w:themeColor="background1"/>
      </w:rPr>
      <w:tblPr/>
      <w:tcPr>
        <w:tcBorders>
          <w:left w:val="nil"/>
          <w:right w:val="nil"/>
          <w:insideH w:val="nil"/>
          <w:insideV w:val="nil"/>
        </w:tcBorders>
        <w:shd w:val="clear" w:color="auto" w:fill="0063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B9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B9EB" w:themeFill="accent2"/>
      </w:tcPr>
    </w:tblStylePr>
    <w:tblStylePr w:type="lastCol">
      <w:rPr>
        <w:b/>
        <w:bCs/>
        <w:color w:val="FFFFFF" w:themeColor="background1"/>
      </w:rPr>
      <w:tblPr/>
      <w:tcPr>
        <w:tcBorders>
          <w:left w:val="nil"/>
          <w:right w:val="nil"/>
          <w:insideH w:val="nil"/>
          <w:insideV w:val="nil"/>
        </w:tcBorders>
        <w:shd w:val="clear" w:color="auto" w:fill="3BB9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DC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DCAF" w:themeFill="accent3"/>
      </w:tcPr>
    </w:tblStylePr>
    <w:tblStylePr w:type="lastCol">
      <w:rPr>
        <w:b/>
        <w:bCs/>
        <w:color w:val="FFFFFF" w:themeColor="background1"/>
      </w:rPr>
      <w:tblPr/>
      <w:tcPr>
        <w:tcBorders>
          <w:left w:val="nil"/>
          <w:right w:val="nil"/>
          <w:insideH w:val="nil"/>
          <w:insideV w:val="nil"/>
        </w:tcBorders>
        <w:shd w:val="clear" w:color="auto" w:fill="40DC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BD2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BD2E" w:themeFill="accent4"/>
      </w:tcPr>
    </w:tblStylePr>
    <w:tblStylePr w:type="lastCol">
      <w:rPr>
        <w:b/>
        <w:bCs/>
        <w:color w:val="FFFFFF" w:themeColor="background1"/>
      </w:rPr>
      <w:tblPr/>
      <w:tcPr>
        <w:tcBorders>
          <w:left w:val="nil"/>
          <w:right w:val="nil"/>
          <w:insideH w:val="nil"/>
          <w:insideV w:val="nil"/>
        </w:tcBorders>
        <w:shd w:val="clear" w:color="auto" w:fill="F6BD2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CCD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CCD4" w:themeFill="accent5"/>
      </w:tcPr>
    </w:tblStylePr>
    <w:tblStylePr w:type="lastCol">
      <w:rPr>
        <w:b/>
        <w:bCs/>
        <w:color w:val="FFFFFF" w:themeColor="background1"/>
      </w:rPr>
      <w:tblPr/>
      <w:tcPr>
        <w:tcBorders>
          <w:left w:val="nil"/>
          <w:right w:val="nil"/>
          <w:insideH w:val="nil"/>
          <w:insideV w:val="nil"/>
        </w:tcBorders>
        <w:shd w:val="clear" w:color="auto" w:fill="BBCCD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8D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8D9E" w:themeFill="accent6"/>
      </w:tcPr>
    </w:tblStylePr>
    <w:tblStylePr w:type="lastCol">
      <w:rPr>
        <w:b/>
        <w:bCs/>
        <w:color w:val="FFFFFF" w:themeColor="background1"/>
      </w:rPr>
      <w:tblPr/>
      <w:tcPr>
        <w:tcBorders>
          <w:left w:val="nil"/>
          <w:right w:val="nil"/>
          <w:insideH w:val="nil"/>
          <w:insideV w:val="nil"/>
        </w:tcBorders>
        <w:shd w:val="clear" w:color="auto" w:fill="6A8D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2255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uiPriority w:val="99"/>
    <w:semiHidden/>
    <w:rsid w:val="00225534"/>
    <w:rPr>
      <w:rFonts w:asciiTheme="majorHAnsi" w:eastAsiaTheme="majorEastAsia" w:hAnsiTheme="majorHAnsi" w:cstheme="majorBidi"/>
      <w:sz w:val="24"/>
      <w:shd w:val="pct20" w:color="auto" w:fill="auto"/>
      <w:lang w:val="da-DK"/>
    </w:rPr>
  </w:style>
  <w:style w:type="paragraph" w:styleId="Ingenafstand">
    <w:name w:val="No Spacing"/>
    <w:qFormat/>
    <w:rsid w:val="00714D40"/>
    <w:rPr>
      <w:szCs w:val="24"/>
    </w:rPr>
  </w:style>
  <w:style w:type="paragraph" w:styleId="NormalWeb">
    <w:name w:val="Normal (Web)"/>
    <w:basedOn w:val="Normal"/>
    <w:uiPriority w:val="99"/>
    <w:semiHidden/>
    <w:rsid w:val="00225534"/>
    <w:pPr>
      <w:spacing w:after="0"/>
    </w:pPr>
    <w:rPr>
      <w:rFonts w:ascii="Times New Roman" w:hAnsi="Times New Roman"/>
      <w:sz w:val="24"/>
    </w:rPr>
  </w:style>
  <w:style w:type="paragraph" w:styleId="Normalindrykning">
    <w:name w:val="Normal Indent"/>
    <w:basedOn w:val="Normal"/>
    <w:rsid w:val="001228B0"/>
    <w:pPr>
      <w:spacing w:after="0"/>
      <w:ind w:left="1134"/>
    </w:pPr>
  </w:style>
  <w:style w:type="paragraph" w:styleId="Noteoverskrift">
    <w:name w:val="Note Heading"/>
    <w:basedOn w:val="Normal"/>
    <w:next w:val="Normal"/>
    <w:link w:val="NoteoverskriftTegn"/>
    <w:uiPriority w:val="99"/>
    <w:semiHidden/>
    <w:rsid w:val="00225534"/>
    <w:pPr>
      <w:spacing w:after="0" w:line="240" w:lineRule="auto"/>
    </w:pPr>
  </w:style>
  <w:style w:type="character" w:customStyle="1" w:styleId="NoteoverskriftTegn">
    <w:name w:val="Noteoverskrift Tegn"/>
    <w:basedOn w:val="Standardskrifttypeiafsnit"/>
    <w:link w:val="Noteoverskrift"/>
    <w:uiPriority w:val="99"/>
    <w:semiHidden/>
    <w:rsid w:val="00225534"/>
    <w:rPr>
      <w:lang w:val="da-DK"/>
    </w:rPr>
  </w:style>
  <w:style w:type="character" w:styleId="Pladsholdertekst">
    <w:name w:val="Placeholder Text"/>
    <w:basedOn w:val="Standardskrifttypeiafsnit"/>
    <w:uiPriority w:val="99"/>
    <w:semiHidden/>
    <w:rsid w:val="001228B0"/>
    <w:rPr>
      <w:color w:val="auto"/>
      <w:lang w:val="da-DK"/>
    </w:rPr>
  </w:style>
  <w:style w:type="paragraph" w:styleId="Almindeligtekst">
    <w:name w:val="Plain Text"/>
    <w:basedOn w:val="Normal"/>
    <w:link w:val="AlmindeligtekstTegn"/>
    <w:rsid w:val="00225534"/>
    <w:pPr>
      <w:spacing w:after="0"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684B85"/>
    <w:rPr>
      <w:rFonts w:ascii="Consolas" w:hAnsi="Consolas" w:cs="Consolas"/>
      <w:sz w:val="21"/>
      <w:szCs w:val="21"/>
      <w:lang w:val="da-DK"/>
    </w:rPr>
  </w:style>
  <w:style w:type="paragraph" w:styleId="Citat">
    <w:name w:val="Quote"/>
    <w:basedOn w:val="Normal"/>
    <w:next w:val="Normal"/>
    <w:link w:val="CitatTegn"/>
    <w:uiPriority w:val="19"/>
    <w:semiHidden/>
    <w:rsid w:val="001228B0"/>
    <w:pPr>
      <w:spacing w:after="0" w:line="340" w:lineRule="atLeast"/>
      <w:ind w:left="397" w:right="284"/>
    </w:pPr>
    <w:rPr>
      <w:i/>
      <w:iCs/>
      <w:color w:val="000000" w:themeColor="text1"/>
      <w:sz w:val="28"/>
    </w:rPr>
  </w:style>
  <w:style w:type="character" w:customStyle="1" w:styleId="CitatTegn">
    <w:name w:val="Citat Tegn"/>
    <w:basedOn w:val="Standardskrifttypeiafsnit"/>
    <w:link w:val="Citat"/>
    <w:uiPriority w:val="19"/>
    <w:semiHidden/>
    <w:rsid w:val="00242A77"/>
    <w:rPr>
      <w:i/>
      <w:iCs/>
      <w:color w:val="000000" w:themeColor="text1"/>
      <w:sz w:val="28"/>
      <w:lang w:val="da-DK"/>
    </w:rPr>
  </w:style>
  <w:style w:type="paragraph" w:styleId="Starthilsen">
    <w:name w:val="Salutation"/>
    <w:basedOn w:val="Normal"/>
    <w:next w:val="Normal"/>
    <w:link w:val="StarthilsenTegn"/>
    <w:uiPriority w:val="99"/>
    <w:rsid w:val="00C751EE"/>
    <w:pPr>
      <w:keepNext/>
      <w:keepLines/>
      <w:spacing w:after="0"/>
    </w:pPr>
  </w:style>
  <w:style w:type="character" w:customStyle="1" w:styleId="StarthilsenTegn">
    <w:name w:val="Starthilsen Tegn"/>
    <w:basedOn w:val="Standardskrifttypeiafsnit"/>
    <w:link w:val="Starthilsen"/>
    <w:uiPriority w:val="99"/>
    <w:rsid w:val="00C751EE"/>
    <w:rPr>
      <w:lang w:val="da-DK"/>
    </w:rPr>
  </w:style>
  <w:style w:type="paragraph" w:styleId="Underskrift">
    <w:name w:val="Signature"/>
    <w:basedOn w:val="Normal"/>
    <w:link w:val="UnderskriftTegn"/>
    <w:uiPriority w:val="99"/>
    <w:semiHidden/>
    <w:rsid w:val="001228B0"/>
    <w:pPr>
      <w:spacing w:after="0" w:line="240" w:lineRule="auto"/>
      <w:ind w:left="4252"/>
    </w:pPr>
  </w:style>
  <w:style w:type="character" w:customStyle="1" w:styleId="UnderskriftTegn">
    <w:name w:val="Underskrift Tegn"/>
    <w:basedOn w:val="Standardskrifttypeiafsnit"/>
    <w:link w:val="Underskrift"/>
    <w:uiPriority w:val="99"/>
    <w:semiHidden/>
    <w:rsid w:val="001228B0"/>
    <w:rPr>
      <w:lang w:val="da-DK"/>
    </w:rPr>
  </w:style>
  <w:style w:type="character" w:styleId="Strk">
    <w:name w:val="Strong"/>
    <w:basedOn w:val="Standardskrifttypeiafsnit"/>
    <w:uiPriority w:val="19"/>
    <w:semiHidden/>
    <w:rsid w:val="001228B0"/>
    <w:rPr>
      <w:b/>
      <w:bCs/>
      <w:lang w:val="da-DK"/>
    </w:rPr>
  </w:style>
  <w:style w:type="paragraph" w:styleId="Undertitel">
    <w:name w:val="Subtitle"/>
    <w:basedOn w:val="Normal"/>
    <w:next w:val="Normal"/>
    <w:link w:val="UndertitelTegn"/>
    <w:uiPriority w:val="19"/>
    <w:semiHidden/>
    <w:rsid w:val="001228B0"/>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5C5EB5"/>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1228B0"/>
    <w:rPr>
      <w:i/>
      <w:iCs/>
      <w:color w:val="808080" w:themeColor="text1" w:themeTint="7F"/>
      <w:lang w:val="da-DK"/>
    </w:rPr>
  </w:style>
  <w:style w:type="table" w:styleId="Tabel-3D-effekter1">
    <w:name w:val="Table 3D effects 1"/>
    <w:basedOn w:val="Tabel-Normal"/>
    <w:uiPriority w:val="99"/>
    <w:semiHidden/>
    <w:rsid w:val="002255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2255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2255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2255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2255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2255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2255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2255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2255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2255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2255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2255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2255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2255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2255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2255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2255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2255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2255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2255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rsid w:val="002255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2255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2255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2255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10"/>
    <w:semiHidden/>
    <w:rsid w:val="001228B0"/>
    <w:pPr>
      <w:spacing w:after="0"/>
      <w:ind w:right="567"/>
    </w:pPr>
  </w:style>
  <w:style w:type="paragraph" w:styleId="Listeoverfigurer">
    <w:name w:val="table of figures"/>
    <w:basedOn w:val="Normal"/>
    <w:next w:val="Normal"/>
    <w:uiPriority w:val="10"/>
    <w:semiHidden/>
    <w:rsid w:val="001228B0"/>
    <w:pPr>
      <w:spacing w:after="0"/>
      <w:ind w:right="567"/>
    </w:pPr>
  </w:style>
  <w:style w:type="table" w:styleId="Tabel-Professionel">
    <w:name w:val="Table Professional"/>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2255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2255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2255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2255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2255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22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2255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2255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2255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19"/>
    <w:semiHidden/>
    <w:rsid w:val="001228B0"/>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5C5EB5"/>
    <w:rPr>
      <w:rFonts w:eastAsiaTheme="majorEastAsia" w:cstheme="majorBidi"/>
      <w:b/>
      <w:kern w:val="28"/>
      <w:sz w:val="40"/>
      <w:szCs w:val="52"/>
      <w:lang w:val="da-DK"/>
    </w:rPr>
  </w:style>
  <w:style w:type="paragraph" w:styleId="Citatoverskrift">
    <w:name w:val="toa heading"/>
    <w:basedOn w:val="Normal"/>
    <w:next w:val="Normal"/>
    <w:uiPriority w:val="10"/>
    <w:semiHidden/>
    <w:rsid w:val="001228B0"/>
    <w:pPr>
      <w:spacing w:after="520" w:line="360" w:lineRule="atLeast"/>
    </w:pPr>
    <w:rPr>
      <w:rFonts w:eastAsiaTheme="majorEastAsia" w:cstheme="majorBidi"/>
      <w:b/>
      <w:bCs/>
      <w:sz w:val="28"/>
      <w:szCs w:val="24"/>
    </w:rPr>
  </w:style>
  <w:style w:type="paragraph" w:styleId="Indholdsfortegnelse1">
    <w:name w:val="toc 1"/>
    <w:basedOn w:val="Normal"/>
    <w:next w:val="Normal"/>
    <w:uiPriority w:val="9"/>
    <w:semiHidden/>
    <w:rsid w:val="001228B0"/>
    <w:pPr>
      <w:spacing w:after="0"/>
      <w:ind w:right="567"/>
    </w:pPr>
    <w:rPr>
      <w:b/>
    </w:rPr>
  </w:style>
  <w:style w:type="paragraph" w:styleId="Indholdsfortegnelse2">
    <w:name w:val="toc 2"/>
    <w:basedOn w:val="Normal"/>
    <w:next w:val="Normal"/>
    <w:uiPriority w:val="9"/>
    <w:semiHidden/>
    <w:rsid w:val="001228B0"/>
    <w:pPr>
      <w:spacing w:after="0"/>
      <w:ind w:right="567"/>
    </w:pPr>
  </w:style>
  <w:style w:type="paragraph" w:styleId="Indholdsfortegnelse3">
    <w:name w:val="toc 3"/>
    <w:basedOn w:val="Normal"/>
    <w:next w:val="Normal"/>
    <w:uiPriority w:val="9"/>
    <w:semiHidden/>
    <w:rsid w:val="001228B0"/>
    <w:pPr>
      <w:spacing w:after="0"/>
      <w:ind w:right="567"/>
    </w:pPr>
  </w:style>
  <w:style w:type="paragraph" w:styleId="Indholdsfortegnelse4">
    <w:name w:val="toc 4"/>
    <w:basedOn w:val="Normal"/>
    <w:next w:val="Normal"/>
    <w:uiPriority w:val="9"/>
    <w:semiHidden/>
    <w:rsid w:val="001228B0"/>
    <w:pPr>
      <w:spacing w:after="0"/>
      <w:ind w:right="567"/>
    </w:pPr>
  </w:style>
  <w:style w:type="paragraph" w:styleId="Indholdsfortegnelse5">
    <w:name w:val="toc 5"/>
    <w:basedOn w:val="Normal"/>
    <w:next w:val="Normal"/>
    <w:uiPriority w:val="9"/>
    <w:semiHidden/>
    <w:rsid w:val="001228B0"/>
    <w:pPr>
      <w:spacing w:after="0"/>
      <w:ind w:right="567"/>
    </w:pPr>
  </w:style>
  <w:style w:type="paragraph" w:styleId="Indholdsfortegnelse6">
    <w:name w:val="toc 6"/>
    <w:basedOn w:val="Normal"/>
    <w:next w:val="Normal"/>
    <w:uiPriority w:val="9"/>
    <w:semiHidden/>
    <w:rsid w:val="001228B0"/>
    <w:pPr>
      <w:spacing w:after="0"/>
      <w:ind w:right="567"/>
    </w:pPr>
  </w:style>
  <w:style w:type="paragraph" w:styleId="Indholdsfortegnelse7">
    <w:name w:val="toc 7"/>
    <w:basedOn w:val="Normal"/>
    <w:next w:val="Normal"/>
    <w:uiPriority w:val="9"/>
    <w:semiHidden/>
    <w:rsid w:val="001228B0"/>
    <w:pPr>
      <w:spacing w:after="0"/>
      <w:ind w:right="567"/>
    </w:pPr>
  </w:style>
  <w:style w:type="paragraph" w:styleId="Indholdsfortegnelse8">
    <w:name w:val="toc 8"/>
    <w:basedOn w:val="Normal"/>
    <w:next w:val="Normal"/>
    <w:uiPriority w:val="9"/>
    <w:semiHidden/>
    <w:rsid w:val="001228B0"/>
    <w:pPr>
      <w:spacing w:after="0"/>
      <w:ind w:right="567"/>
    </w:pPr>
  </w:style>
  <w:style w:type="paragraph" w:styleId="Indholdsfortegnelse9">
    <w:name w:val="toc 9"/>
    <w:basedOn w:val="Normal"/>
    <w:next w:val="Normal"/>
    <w:uiPriority w:val="9"/>
    <w:semiHidden/>
    <w:rsid w:val="001228B0"/>
    <w:pPr>
      <w:spacing w:after="0"/>
      <w:ind w:right="567"/>
    </w:pPr>
  </w:style>
  <w:style w:type="paragraph" w:styleId="Overskrift">
    <w:name w:val="TOC Heading"/>
    <w:basedOn w:val="Normal"/>
    <w:next w:val="Normal"/>
    <w:uiPriority w:val="9"/>
    <w:semiHidden/>
    <w:rsid w:val="001228B0"/>
    <w:pPr>
      <w:spacing w:after="520" w:line="360" w:lineRule="atLeast"/>
    </w:pPr>
    <w:rPr>
      <w:sz w:val="28"/>
    </w:rPr>
  </w:style>
  <w:style w:type="character" w:customStyle="1" w:styleId="ParadigmeKommentar">
    <w:name w:val="ParadigmeKommentar"/>
    <w:basedOn w:val="ForklarendeTekst"/>
    <w:uiPriority w:val="7"/>
    <w:semiHidden/>
    <w:rsid w:val="001228B0"/>
    <w:rPr>
      <w:rFonts w:ascii="Arial" w:hAnsi="Arial"/>
      <w:i/>
      <w:color w:val="FF0000"/>
      <w:sz w:val="20"/>
      <w:u w:val="none"/>
      <w:lang w:val="da-DK"/>
    </w:rPr>
  </w:style>
  <w:style w:type="paragraph" w:customStyle="1" w:styleId="PressTitle">
    <w:name w:val="PressTitle"/>
    <w:basedOn w:val="Normal"/>
    <w:next w:val="Normal"/>
    <w:uiPriority w:val="8"/>
    <w:semiHidden/>
    <w:rsid w:val="003B6C74"/>
    <w:pPr>
      <w:spacing w:after="260" w:line="700" w:lineRule="atLeast"/>
      <w:contextualSpacing/>
    </w:pPr>
    <w:rPr>
      <w:sz w:val="66"/>
    </w:rPr>
  </w:style>
  <w:style w:type="paragraph" w:customStyle="1" w:styleId="DocumentName">
    <w:name w:val="Document Name"/>
    <w:basedOn w:val="Normal"/>
    <w:uiPriority w:val="8"/>
    <w:semiHidden/>
    <w:rsid w:val="00900A4B"/>
    <w:pPr>
      <w:spacing w:after="0" w:line="360" w:lineRule="atLeast"/>
    </w:pPr>
    <w:rPr>
      <w:caps/>
      <w:sz w:val="30"/>
    </w:rPr>
  </w:style>
  <w:style w:type="paragraph" w:customStyle="1" w:styleId="Tabel">
    <w:name w:val="Tabel"/>
    <w:uiPriority w:val="4"/>
    <w:semiHidden/>
    <w:rsid w:val="001228B0"/>
    <w:pPr>
      <w:spacing w:before="40" w:after="40" w:line="240" w:lineRule="atLeast"/>
      <w:ind w:left="113" w:right="113"/>
    </w:pPr>
    <w:rPr>
      <w:rFonts w:ascii="Arial" w:eastAsiaTheme="minorHAnsi" w:hAnsi="Arial" w:cstheme="minorBidi"/>
      <w:sz w:val="16"/>
    </w:rPr>
  </w:style>
  <w:style w:type="paragraph" w:customStyle="1" w:styleId="Tabel-Tal">
    <w:name w:val="Tabel - Tal"/>
    <w:basedOn w:val="Tabel"/>
    <w:uiPriority w:val="4"/>
    <w:semiHidden/>
    <w:rsid w:val="001228B0"/>
    <w:pPr>
      <w:jc w:val="right"/>
    </w:pPr>
  </w:style>
  <w:style w:type="paragraph" w:customStyle="1" w:styleId="Tabel-TalTotal">
    <w:name w:val="Tabel - Tal Total"/>
    <w:basedOn w:val="Tabel-Tal"/>
    <w:uiPriority w:val="4"/>
    <w:semiHidden/>
    <w:rsid w:val="001228B0"/>
    <w:rPr>
      <w:b/>
    </w:rPr>
  </w:style>
  <w:style w:type="paragraph" w:customStyle="1" w:styleId="Tabel-Tekst">
    <w:name w:val="Tabel - Tekst"/>
    <w:basedOn w:val="Tabel"/>
    <w:uiPriority w:val="4"/>
    <w:semiHidden/>
    <w:rsid w:val="001228B0"/>
  </w:style>
  <w:style w:type="paragraph" w:customStyle="1" w:styleId="Tabel-TekstTotal">
    <w:name w:val="Tabel - Tekst Total"/>
    <w:basedOn w:val="Tabel-Tekst"/>
    <w:uiPriority w:val="4"/>
    <w:semiHidden/>
    <w:rsid w:val="001228B0"/>
    <w:rPr>
      <w:b/>
    </w:rPr>
  </w:style>
  <w:style w:type="paragraph" w:customStyle="1" w:styleId="DocumentHeading">
    <w:name w:val="Document Heading"/>
    <w:basedOn w:val="Documentheading0"/>
    <w:uiPriority w:val="6"/>
    <w:rsid w:val="00BC1AED"/>
    <w:pPr>
      <w:spacing w:before="280" w:after="280" w:line="400" w:lineRule="atLeast"/>
    </w:pPr>
  </w:style>
  <w:style w:type="character" w:customStyle="1" w:styleId="SidefodTegn">
    <w:name w:val="Sidefod Tegn"/>
    <w:basedOn w:val="Standardskrifttypeiafsnit"/>
    <w:link w:val="Sidefod"/>
    <w:uiPriority w:val="21"/>
    <w:semiHidden/>
    <w:rsid w:val="00D9026E"/>
    <w:rPr>
      <w:sz w:val="16"/>
      <w:lang w:val="da-DK"/>
    </w:rPr>
  </w:style>
  <w:style w:type="character" w:customStyle="1" w:styleId="FodnotetekstTegn">
    <w:name w:val="Fodnotetekst Tegn"/>
    <w:basedOn w:val="Standardskrifttypeiafsnit"/>
    <w:link w:val="Fodnotetekst"/>
    <w:uiPriority w:val="21"/>
    <w:semiHidden/>
    <w:rsid w:val="005C5EB5"/>
    <w:rPr>
      <w:sz w:val="16"/>
      <w:lang w:val="da-DK"/>
    </w:rPr>
  </w:style>
  <w:style w:type="character" w:customStyle="1" w:styleId="SidehovedTegn">
    <w:name w:val="Sidehoved Tegn"/>
    <w:basedOn w:val="Standardskrifttypeiafsnit"/>
    <w:link w:val="Sidehoved"/>
    <w:uiPriority w:val="21"/>
    <w:semiHidden/>
    <w:rsid w:val="00D9026E"/>
    <w:rPr>
      <w:sz w:val="16"/>
      <w:lang w:val="da-DK"/>
    </w:rPr>
  </w:style>
  <w:style w:type="character" w:customStyle="1" w:styleId="Overskrift1Tegn">
    <w:name w:val="Overskrift 1 Tegn"/>
    <w:basedOn w:val="Standardskrifttypeiafsnit"/>
    <w:link w:val="Overskrift1"/>
    <w:uiPriority w:val="1"/>
    <w:rsid w:val="00BC1AED"/>
    <w:rPr>
      <w:rFonts w:eastAsiaTheme="majorEastAsia" w:cstheme="majorBidi"/>
      <w:b/>
      <w:bCs/>
      <w:sz w:val="40"/>
      <w:szCs w:val="28"/>
      <w:lang w:val="da-DK"/>
    </w:rPr>
  </w:style>
  <w:style w:type="paragraph" w:customStyle="1" w:styleId="Template-Adresse">
    <w:name w:val="Template - Adresse"/>
    <w:basedOn w:val="Template"/>
    <w:uiPriority w:val="8"/>
    <w:semiHidden/>
    <w:rsid w:val="001228B0"/>
    <w:pPr>
      <w:tabs>
        <w:tab w:val="left" w:pos="567"/>
      </w:tabs>
      <w:suppressAutoHyphens/>
    </w:pPr>
  </w:style>
  <w:style w:type="paragraph" w:customStyle="1" w:styleId="Template-Dato">
    <w:name w:val="Template - Dato"/>
    <w:basedOn w:val="Template"/>
    <w:uiPriority w:val="8"/>
    <w:semiHidden/>
    <w:rsid w:val="001228B0"/>
    <w:pPr>
      <w:spacing w:line="280" w:lineRule="atLeast"/>
    </w:pPr>
  </w:style>
  <w:style w:type="paragraph" w:customStyle="1" w:styleId="Template-Virksomhedsnavn">
    <w:name w:val="Template - Virksomheds navn"/>
    <w:basedOn w:val="Template-Adresse"/>
    <w:next w:val="Template-Adresse"/>
    <w:uiPriority w:val="8"/>
    <w:semiHidden/>
    <w:rsid w:val="00297BE2"/>
    <w:pPr>
      <w:spacing w:line="260" w:lineRule="atLeast"/>
    </w:pPr>
    <w:rPr>
      <w:rFonts w:ascii="Source Sans Pro" w:hAnsi="Source Sans Pro"/>
      <w:sz w:val="22"/>
    </w:rPr>
  </w:style>
  <w:style w:type="paragraph" w:customStyle="1" w:styleId="Template-eAdresse">
    <w:name w:val="Template - eAdresse"/>
    <w:basedOn w:val="Template"/>
    <w:uiPriority w:val="8"/>
    <w:semiHidden/>
    <w:qFormat/>
    <w:rsid w:val="000663B3"/>
    <w:pPr>
      <w:spacing w:line="120" w:lineRule="atLeast"/>
    </w:pPr>
    <w:rPr>
      <w:sz w:val="12"/>
    </w:rPr>
  </w:style>
  <w:style w:type="paragraph" w:customStyle="1" w:styleId="Modtageradresse1">
    <w:name w:val="Modtageradresse1"/>
    <w:basedOn w:val="Normal"/>
    <w:uiPriority w:val="8"/>
    <w:qFormat/>
    <w:rsid w:val="00D9026E"/>
    <w:pPr>
      <w:spacing w:after="0"/>
    </w:pPr>
    <w:rPr>
      <w:rFonts w:cs="Arial"/>
    </w:rPr>
  </w:style>
  <w:style w:type="paragraph" w:customStyle="1" w:styleId="Citat-lilleskrift">
    <w:name w:val="Citat - lille skrift"/>
    <w:basedOn w:val="Citat"/>
    <w:next w:val="Normal"/>
    <w:uiPriority w:val="5"/>
    <w:rsid w:val="00790E82"/>
    <w:pPr>
      <w:spacing w:before="260" w:after="300" w:line="280" w:lineRule="atLeast"/>
      <w:ind w:left="567" w:right="567"/>
    </w:pPr>
    <w:rPr>
      <w:sz w:val="20"/>
    </w:rPr>
  </w:style>
  <w:style w:type="paragraph" w:customStyle="1" w:styleId="Documentheading0">
    <w:name w:val="Document heading"/>
    <w:basedOn w:val="Overskrift1"/>
    <w:uiPriority w:val="6"/>
    <w:semiHidden/>
    <w:rsid w:val="009C6E43"/>
    <w:pPr>
      <w:spacing w:before="0" w:after="260" w:line="300" w:lineRule="atLeast"/>
    </w:pPr>
    <w:rPr>
      <w:sz w:val="36"/>
    </w:rPr>
  </w:style>
  <w:style w:type="paragraph" w:customStyle="1" w:styleId="Tjekbox">
    <w:name w:val="Tjekbox"/>
    <w:basedOn w:val="Normal"/>
    <w:uiPriority w:val="9"/>
    <w:semiHidden/>
    <w:qFormat/>
    <w:rsid w:val="00714D40"/>
    <w:pPr>
      <w:spacing w:after="0" w:line="220" w:lineRule="atLeast"/>
    </w:pPr>
    <w:rPr>
      <w:rFonts w:eastAsiaTheme="minorHAnsi" w:cstheme="minorBidi"/>
      <w:position w:val="-34"/>
      <w:sz w:val="24"/>
      <w:szCs w:val="24"/>
    </w:rPr>
  </w:style>
  <w:style w:type="table" w:customStyle="1" w:styleId="Blank">
    <w:name w:val="Blank"/>
    <w:basedOn w:val="Tabel-Normal"/>
    <w:uiPriority w:val="99"/>
    <w:rsid w:val="00714D40"/>
    <w:rPr>
      <w:rFonts w:eastAsiaTheme="minorHAnsi" w:cs="Verdana"/>
      <w:szCs w:val="18"/>
      <w:lang w:eastAsia="en-US"/>
    </w:rPr>
    <w:tblPr>
      <w:tblInd w:w="0" w:type="nil"/>
      <w:tblCellMar>
        <w:left w:w="0" w:type="dxa"/>
        <w:right w:w="0" w:type="dxa"/>
      </w:tblCellMar>
    </w:tblPr>
  </w:style>
  <w:style w:type="paragraph" w:customStyle="1" w:styleId="Sidenummer">
    <w:name w:val="Side nummer"/>
    <w:basedOn w:val="Sidefod"/>
    <w:uiPriority w:val="9"/>
    <w:semiHidden/>
    <w:rsid w:val="003D372A"/>
    <w:pPr>
      <w:tabs>
        <w:tab w:val="clear" w:pos="4819"/>
        <w:tab w:val="clear" w:pos="9638"/>
      </w:tabs>
      <w:ind w:right="-227"/>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224">
      <w:bodyDiv w:val="1"/>
      <w:marLeft w:val="0"/>
      <w:marRight w:val="0"/>
      <w:marTop w:val="0"/>
      <w:marBottom w:val="0"/>
      <w:divBdr>
        <w:top w:val="none" w:sz="0" w:space="0" w:color="auto"/>
        <w:left w:val="none" w:sz="0" w:space="0" w:color="auto"/>
        <w:bottom w:val="none" w:sz="0" w:space="0" w:color="auto"/>
        <w:right w:val="none" w:sz="0" w:space="0" w:color="auto"/>
      </w:divBdr>
    </w:div>
    <w:div w:id="42606057">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ontortema">
  <a:themeElements>
    <a:clrScheme name="RegionNordjylland">
      <a:dk1>
        <a:srgbClr val="000000"/>
      </a:dk1>
      <a:lt1>
        <a:srgbClr val="FFFFFF"/>
      </a:lt1>
      <a:dk2>
        <a:srgbClr val="002138"/>
      </a:dk2>
      <a:lt2>
        <a:srgbClr val="FFFFFF"/>
      </a:lt2>
      <a:accent1>
        <a:srgbClr val="0063A9"/>
      </a:accent1>
      <a:accent2>
        <a:srgbClr val="3BB9EB"/>
      </a:accent2>
      <a:accent3>
        <a:srgbClr val="40DCAF"/>
      </a:accent3>
      <a:accent4>
        <a:srgbClr val="F6BD2E"/>
      </a:accent4>
      <a:accent5>
        <a:srgbClr val="BBCCD4"/>
      </a:accent5>
      <a:accent6>
        <a:srgbClr val="6A8D9E"/>
      </a:accent6>
      <a:hlink>
        <a:srgbClr val="3AB9EB"/>
      </a:hlink>
      <a:folHlink>
        <a:srgbClr val="BBCCD4"/>
      </a:folHlink>
    </a:clrScheme>
    <a:fontScheme name="Miljøministeriet">
      <a:majorFont>
        <a:latin typeface="Georgia"/>
        <a:ea typeface=""/>
        <a:cs typeface=""/>
      </a:majorFont>
      <a:minorFont>
        <a:latin typeface="Georgi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language":"{{DocumentLanguage}}","disableUpdates":false,"type":"proofingLanguage"},{"propertyName":"color_theme","propertyValue":"{{UserProfile.Department.Institution}}","disableUpdates":false,"type":"customDocumentProperty"},{"colorTheme":"{{UserProfile.Department.ColorTheme}}","originalColorThemeXml":"<a:clrScheme name=\"RegionNordjylland\" xmlns:a=\"http://schemas.openxmlformats.org/drawingml/2006/main\"><a:dk1><a:srgbClr val=\"000000\" /></a:dk1><a:lt1><a:srgbClr val=\"FFFFFF\" /></a:lt1><a:dk2><a:srgbClr val=\"002138\" /></a:dk2><a:lt2><a:srgbClr val=\"FFFFFF\" /></a:lt2><a:accent1><a:srgbClr val=\"0063A9\" /></a:accent1><a:accent2><a:srgbClr val=\"3BB9EB\" /></a:accent2><a:accent3><a:srgbClr val=\"40DCAF\" /></a:accent3><a:accent4><a:srgbClr val=\"F6BD2E\" /></a:accent4><a:accent5><a:srgbClr val=\"BBCCD4\" /></a:accent5><a:accent6><a:srgbClr val=\"6A8D9E\" /></a:accent6><a:hlink><a:srgbClr val=\"3AB9EB\" /></a:hlink><a:folHlink><a:srgbClr val=\"BBCCD4\" /></a:folHlink></a:clrScheme>","disableUpdates":false,"type":"colorTheme"},{"propertyName":"Orientation","propertyValue":"true","disableUpdates":false,"type":"customDocumentProperty"},{"binding":"UserProfile.LogoInsertion.LogoName","shapeName":"LogoHide","height":"{{UserProfile.LogoInsertion.LogoHeight}}","namedSections":"all","namedPages":"first","leftOffset":"{{UserProfile.LogoInsertion.LogoLeftOffsetLetter}}","horizontalRelativePosition":"page","topOffset":"{{UserProfile.LogoInsertion.LogoTopOffsetLetter}}","verticalRelativePosition":"page","imageTextWrapping":"inFrontOfText","disableUpdates":false,"type":"imageHeader"}],"isBaseTemplate":false,"templateName":"Blank med logo","templateDescription":"Blank dokument med logo","enableDocumentContentUpdater":true,"version":"1.12"}]]></TemplafyTemplateConfiguration>
</file>

<file path=customXml/item2.xml><?xml version="1.0" encoding="utf-8"?>
<TemplafyFormConfiguration><![CDATA[{"formFields":[],"formDataEntries":[]}]]></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9f96e7-5256-4175-81e6-42fe0486cd6f">
      <Terms xmlns="http://schemas.microsoft.com/office/infopath/2007/PartnerControls"/>
    </lcf76f155ced4ddcb4097134ff3c332f>
    <TaxCatchAll xmlns="070ed9c8-f83a-44e0-b637-369a90f6b2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64649E902B0A9E4DB8138BE7C14CA2E8" ma:contentTypeVersion="11" ma:contentTypeDescription="Opret et nyt dokument." ma:contentTypeScope="" ma:versionID="51469259b89b8a5a7cf0c1a5bd915946">
  <xsd:schema xmlns:xsd="http://www.w3.org/2001/XMLSchema" xmlns:xs="http://www.w3.org/2001/XMLSchema" xmlns:p="http://schemas.microsoft.com/office/2006/metadata/properties" xmlns:ns2="f19f96e7-5256-4175-81e6-42fe0486cd6f" xmlns:ns3="070ed9c8-f83a-44e0-b637-369a90f6b258" targetNamespace="http://schemas.microsoft.com/office/2006/metadata/properties" ma:root="true" ma:fieldsID="c62340308223ea0967bbf92c8c9eb1d0" ns2:_="" ns3:_="">
    <xsd:import namespace="f19f96e7-5256-4175-81e6-42fe0486cd6f"/>
    <xsd:import namespace="070ed9c8-f83a-44e0-b637-369a90f6b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f96e7-5256-4175-81e6-42fe0486c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0ed9c8-f83a-44e0-b637-369a90f6b2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36463f-eb14-45dd-b2e9-a47b653ebe5a}" ma:internalName="TaxCatchAll" ma:showField="CatchAllData" ma:web="070ed9c8-f83a-44e0-b637-369a90f6b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38114-DA3D-495D-AE26-3E1CA5E4D382}">
  <ds:schemaRefs/>
</ds:datastoreItem>
</file>

<file path=customXml/itemProps2.xml><?xml version="1.0" encoding="utf-8"?>
<ds:datastoreItem xmlns:ds="http://schemas.openxmlformats.org/officeDocument/2006/customXml" ds:itemID="{FA337A96-4D81-4D38-91B5-3A0F6C735937}">
  <ds:schemaRefs/>
</ds:datastoreItem>
</file>

<file path=customXml/itemProps3.xml><?xml version="1.0" encoding="utf-8"?>
<ds:datastoreItem xmlns:ds="http://schemas.openxmlformats.org/officeDocument/2006/customXml" ds:itemID="{2FD703AB-4C6D-43FF-ABC8-D18C855D3B53}">
  <ds:schemaRefs>
    <ds:schemaRef ds:uri="http://schemas.microsoft.com/sharepoint/v3/contenttype/forms"/>
  </ds:schemaRefs>
</ds:datastoreItem>
</file>

<file path=customXml/itemProps4.xml><?xml version="1.0" encoding="utf-8"?>
<ds:datastoreItem xmlns:ds="http://schemas.openxmlformats.org/officeDocument/2006/customXml" ds:itemID="{3308E0BF-3295-4914-8536-F1B3809BBB49}">
  <ds:schemaRefs>
    <ds:schemaRef ds:uri="http://schemas.microsoft.com/office/2006/metadata/properties"/>
    <ds:schemaRef ds:uri="http://schemas.microsoft.com/office/infopath/2007/PartnerControls"/>
    <ds:schemaRef ds:uri="f19f96e7-5256-4175-81e6-42fe0486cd6f"/>
    <ds:schemaRef ds:uri="070ed9c8-f83a-44e0-b637-369a90f6b258"/>
  </ds:schemaRefs>
</ds:datastoreItem>
</file>

<file path=customXml/itemProps5.xml><?xml version="1.0" encoding="utf-8"?>
<ds:datastoreItem xmlns:ds="http://schemas.openxmlformats.org/officeDocument/2006/customXml" ds:itemID="{FE2924E2-33AE-4FB9-BDE5-398D08F96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f96e7-5256-4175-81e6-42fe0486cd6f"/>
    <ds:schemaRef ds:uri="070ed9c8-f83a-44e0-b637-369a90f6b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E5261A8-892E-4BA2-9A56-C441126AB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879</Words>
  <Characters>5981</Characters>
  <Application>Microsoft Office Word</Application>
  <DocSecurity>0</DocSecurity>
  <Lines>242</Lines>
  <Paragraphs>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Region Nordjylland</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Gry Fuglsang Svendsen</dc:creator>
  <cp:keywords/>
  <dc:description/>
  <cp:lastModifiedBy>Gry Fuglsang Svendsen</cp:lastModifiedBy>
  <cp:revision>9</cp:revision>
  <cp:lastPrinted>2005-05-20T03:11:00Z</cp:lastPrinted>
  <dcterms:created xsi:type="dcterms:W3CDTF">2026-07-19T23:19:00Z</dcterms:created>
  <dcterms:modified xsi:type="dcterms:W3CDTF">2026-07-20T09:27:00Z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orcheck">
    <vt:lpwstr>true</vt:lpwstr>
  </property>
  <property fmtid="{D5CDD505-2E9C-101B-9397-08002B2CF9AE}" pid="3" name="TemplafyTimeStamp">
    <vt:lpwstr>2024-04-09T09:37:04.7267119</vt:lpwstr>
  </property>
  <property fmtid="{D5CDD505-2E9C-101B-9397-08002B2CF9AE}" pid="4" name="Orientation">
    <vt:lpwstr>true</vt:lpwstr>
  </property>
  <property fmtid="{D5CDD505-2E9C-101B-9397-08002B2CF9AE}" pid="5" name="TemplafyTenantId">
    <vt:lpwstr>regionnordjylland</vt:lpwstr>
  </property>
  <property fmtid="{D5CDD505-2E9C-101B-9397-08002B2CF9AE}" pid="6" name="TemplafyTemplateId">
    <vt:lpwstr>639058912853697698</vt:lpwstr>
  </property>
  <property fmtid="{D5CDD505-2E9C-101B-9397-08002B2CF9AE}" pid="7" name="TemplafyUserProfileId">
    <vt:lpwstr>638598445026378279</vt:lpwstr>
  </property>
  <property fmtid="{D5CDD505-2E9C-101B-9397-08002B2CF9AE}" pid="8" name="TemplafyLanguageCode">
    <vt:lpwstr>da-DK</vt:lpwstr>
  </property>
  <property fmtid="{D5CDD505-2E9C-101B-9397-08002B2CF9AE}" pid="9" name="color_theme">
    <vt:lpwstr/>
  </property>
  <property fmtid="{D5CDD505-2E9C-101B-9397-08002B2CF9AE}" pid="10" name="ContentTypeId">
    <vt:lpwstr>0x01010064649E902B0A9E4DB8138BE7C14CA2E8</vt:lpwstr>
  </property>
  <property fmtid="{D5CDD505-2E9C-101B-9397-08002B2CF9AE}" pid="11" name="MediaServiceImageTags">
    <vt:lpwstr/>
  </property>
</Properties>
</file>